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D0" w:rsidRDefault="001F3DD0">
      <w:r>
        <w:t>ECWD2021 Outline</w:t>
      </w:r>
    </w:p>
    <w:p w:rsidR="00BC1FF2" w:rsidRDefault="00AC4AFC">
      <w:r>
        <w:t xml:space="preserve">October </w:t>
      </w:r>
      <w:r w:rsidR="00953393">
        <w:t>2</w:t>
      </w:r>
      <w:r w:rsidR="006719E7">
        <w:t>7</w:t>
      </w:r>
      <w:r w:rsidR="001F3DD0">
        <w:t>, 2021</w:t>
      </w:r>
    </w:p>
    <w:p w:rsidR="001F3DD0" w:rsidRDefault="001F3DD0"/>
    <w:p w:rsidR="006719E7" w:rsidRDefault="00C64B76" w:rsidP="001F3DD0">
      <w:pPr>
        <w:pStyle w:val="a5"/>
        <w:numPr>
          <w:ilvl w:val="0"/>
          <w:numId w:val="1"/>
        </w:numPr>
        <w:ind w:leftChars="0"/>
      </w:pPr>
      <w:r>
        <w:t xml:space="preserve">About </w:t>
      </w:r>
      <w:r w:rsidR="006719E7">
        <w:t>marketing of a website, a product and a service.</w:t>
      </w:r>
    </w:p>
    <w:p w:rsidR="006719E7" w:rsidRDefault="006719E7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 xml:space="preserve">hannels for marketing – Yahoo, Google, Bin, Facebook, YouTube, LINE, WhatsApp, TV commercial ads, Newspapers, Magazine, DM (Direct Mail), </w:t>
      </w:r>
      <w:r w:rsidRPr="006719E7">
        <w:t>flyer and pamphlet</w:t>
      </w:r>
      <w:r>
        <w:t>, Newsletter, Website.</w:t>
      </w:r>
    </w:p>
    <w:p w:rsidR="006719E7" w:rsidRDefault="006719E7" w:rsidP="001F3DD0">
      <w:pPr>
        <w:pStyle w:val="a5"/>
        <w:numPr>
          <w:ilvl w:val="0"/>
          <w:numId w:val="1"/>
        </w:numPr>
        <w:ind w:leftChars="0"/>
      </w:pPr>
      <w:r>
        <w:t xml:space="preserve">To me, Internet marketing and media marketing are the same. They refer to the marketing activities which are conducted through an </w:t>
      </w:r>
      <w:bookmarkStart w:id="0" w:name="_GoBack"/>
      <w:bookmarkEnd w:id="0"/>
      <w:r>
        <w:t>online media.</w:t>
      </w:r>
    </w:p>
    <w:p w:rsidR="006719E7" w:rsidRDefault="006719E7" w:rsidP="006719E7">
      <w:pPr>
        <w:pStyle w:val="a5"/>
        <w:numPr>
          <w:ilvl w:val="0"/>
          <w:numId w:val="1"/>
        </w:numPr>
        <w:ind w:leftChars="0"/>
      </w:pPr>
      <w:r>
        <w:t>A firm with good technology does not imply that its services or products will be sellable, e.g. i2.com.</w:t>
      </w:r>
    </w:p>
    <w:p w:rsidR="00EB0C3D" w:rsidRDefault="00941AE1" w:rsidP="006719E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 lecture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Business model – Suppliers and customers; The roles of suppliers and customers.</w:t>
      </w:r>
    </w:p>
    <w:p w:rsidR="006719E7" w:rsidRDefault="006719E7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B</w:t>
      </w:r>
      <w:r>
        <w:t>usiness model – The diagram, the concepts of service suppliers and IT outsourcing.</w:t>
      </w:r>
    </w:p>
    <w:p w:rsidR="00EB0C3D" w:rsidRDefault="00941AE1" w:rsidP="0067506C">
      <w:pPr>
        <w:pStyle w:val="a5"/>
        <w:numPr>
          <w:ilvl w:val="1"/>
          <w:numId w:val="10"/>
        </w:numPr>
        <w:ind w:leftChars="0"/>
      </w:pPr>
      <w:r>
        <w:t>Business process</w:t>
      </w:r>
      <w:r w:rsidR="00EB0C3D">
        <w:t xml:space="preserve"> – Production process, order placement and fulfillment, marketing, operations management process (quality control process).</w:t>
      </w:r>
      <w:r w:rsidR="006719E7">
        <w:t xml:space="preserve"> (Slide 4, production process, management processes and customer service only)</w:t>
      </w:r>
    </w:p>
    <w:p w:rsidR="00953393" w:rsidRDefault="00EB0C3D" w:rsidP="0067506C">
      <w:pPr>
        <w:pStyle w:val="a5"/>
        <w:numPr>
          <w:ilvl w:val="1"/>
          <w:numId w:val="10"/>
        </w:numPr>
        <w:ind w:leftChars="0"/>
      </w:pPr>
      <w:r>
        <w:t>I</w:t>
      </w:r>
      <w:r w:rsidR="00941AE1">
        <w:t xml:space="preserve">nformation systems </w:t>
      </w:r>
      <w:r>
        <w:t>and technologies.</w:t>
      </w:r>
      <w:r w:rsidR="006719E7">
        <w:t xml:space="preserve"> (Not yet)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M</w:t>
      </w:r>
      <w:r>
        <w:t>ultiple models to show the relationship amongst a firm and its suppliers and customers.</w:t>
      </w:r>
      <w:r w:rsidR="006719E7">
        <w:t xml:space="preserve"> (Not yet)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Two models to describe the business of Skype.</w:t>
      </w:r>
      <w:r w:rsidR="006719E7">
        <w:t xml:space="preserve"> (Not yet)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Knowledge in the principles of management could help.</w:t>
      </w:r>
      <w:r w:rsidR="006719E7">
        <w:t xml:space="preserve"> (Not yet)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D</w:t>
      </w:r>
      <w:r>
        <w:t>efinition of management.</w:t>
      </w:r>
      <w:r w:rsidR="006719E7">
        <w:t xml:space="preserve"> (Not yet)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I</w:t>
      </w:r>
      <w:r>
        <w:t>ntroducing operations management and strategic management.</w:t>
      </w:r>
      <w:r w:rsidR="006719E7">
        <w:t xml:space="preserve"> (Not yet)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III lecture – Review of IST.</w:t>
      </w:r>
      <w:r w:rsidR="006719E7">
        <w:t xml:space="preserve"> (Not yet)</w:t>
      </w:r>
    </w:p>
    <w:sectPr w:rsidR="00941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4C" w:rsidRDefault="008C684C" w:rsidP="00FB0F78">
      <w:r>
        <w:separator/>
      </w:r>
    </w:p>
  </w:endnote>
  <w:endnote w:type="continuationSeparator" w:id="0">
    <w:p w:rsidR="008C684C" w:rsidRDefault="008C684C" w:rsidP="00F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4C" w:rsidRDefault="008C684C" w:rsidP="00FB0F78">
      <w:r>
        <w:separator/>
      </w:r>
    </w:p>
  </w:footnote>
  <w:footnote w:type="continuationSeparator" w:id="0">
    <w:p w:rsidR="008C684C" w:rsidRDefault="008C684C" w:rsidP="00F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61"/>
    <w:multiLevelType w:val="hybridMultilevel"/>
    <w:tmpl w:val="0BD2CD5A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72BF4"/>
    <w:multiLevelType w:val="hybridMultilevel"/>
    <w:tmpl w:val="DA5C9D72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3B8E"/>
    <w:multiLevelType w:val="hybridMultilevel"/>
    <w:tmpl w:val="D376DD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D742F"/>
    <w:multiLevelType w:val="hybridMultilevel"/>
    <w:tmpl w:val="F4AC0628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B434F"/>
    <w:multiLevelType w:val="hybridMultilevel"/>
    <w:tmpl w:val="D5B626EC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65811"/>
    <w:multiLevelType w:val="hybridMultilevel"/>
    <w:tmpl w:val="DFDC78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9B345D"/>
    <w:multiLevelType w:val="hybridMultilevel"/>
    <w:tmpl w:val="41524544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55785A"/>
    <w:multiLevelType w:val="hybridMultilevel"/>
    <w:tmpl w:val="EA36DF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B1289"/>
    <w:multiLevelType w:val="hybridMultilevel"/>
    <w:tmpl w:val="661800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B71FAB"/>
    <w:multiLevelType w:val="hybridMultilevel"/>
    <w:tmpl w:val="40B0EF56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0"/>
    <w:rsid w:val="00195836"/>
    <w:rsid w:val="001F3DD0"/>
    <w:rsid w:val="001F784D"/>
    <w:rsid w:val="00254371"/>
    <w:rsid w:val="00417BCA"/>
    <w:rsid w:val="004653BE"/>
    <w:rsid w:val="004E35FB"/>
    <w:rsid w:val="00554181"/>
    <w:rsid w:val="005C293E"/>
    <w:rsid w:val="005E7BDC"/>
    <w:rsid w:val="006719E7"/>
    <w:rsid w:val="0067506C"/>
    <w:rsid w:val="007341D9"/>
    <w:rsid w:val="00816B22"/>
    <w:rsid w:val="008C684C"/>
    <w:rsid w:val="00941AE1"/>
    <w:rsid w:val="00953393"/>
    <w:rsid w:val="00A24495"/>
    <w:rsid w:val="00A66C8C"/>
    <w:rsid w:val="00AA3765"/>
    <w:rsid w:val="00AC4AFC"/>
    <w:rsid w:val="00BC1FF2"/>
    <w:rsid w:val="00C461D0"/>
    <w:rsid w:val="00C64B76"/>
    <w:rsid w:val="00CA6720"/>
    <w:rsid w:val="00D0780A"/>
    <w:rsid w:val="00E95CD6"/>
    <w:rsid w:val="00EB0980"/>
    <w:rsid w:val="00EB0C3D"/>
    <w:rsid w:val="00F0352A"/>
    <w:rsid w:val="00F10E1F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2D3C"/>
  <w15:chartTrackingRefBased/>
  <w15:docId w15:val="{A48D24F5-7957-49E7-88F9-6EAEC5E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DD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DD0"/>
  </w:style>
  <w:style w:type="paragraph" w:styleId="a5">
    <w:name w:val="List Paragraph"/>
    <w:basedOn w:val="a"/>
    <w:uiPriority w:val="34"/>
    <w:qFormat/>
    <w:rsid w:val="001F3D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14</cp:revision>
  <dcterms:created xsi:type="dcterms:W3CDTF">2021-10-05T06:41:00Z</dcterms:created>
  <dcterms:modified xsi:type="dcterms:W3CDTF">2021-10-27T09:16:00Z</dcterms:modified>
</cp:coreProperties>
</file>