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567" w:rsidRDefault="00026567" w:rsidP="00911DC1">
      <w:pPr>
        <w:jc w:val="center"/>
        <w:rPr>
          <w:rFonts w:cs="Times New Roman"/>
          <w:b/>
          <w:bCs/>
          <w:sz w:val="44"/>
          <w:szCs w:val="44"/>
        </w:rPr>
      </w:pPr>
      <w:bookmarkStart w:id="0" w:name="_GoBack"/>
    </w:p>
    <w:p w:rsidR="00026567" w:rsidRPr="004F0B30" w:rsidRDefault="00026567" w:rsidP="00911DC1">
      <w:pPr>
        <w:jc w:val="center"/>
        <w:rPr>
          <w:b/>
          <w:bCs/>
          <w:sz w:val="52"/>
          <w:szCs w:val="52"/>
        </w:rPr>
      </w:pPr>
      <w:r w:rsidRPr="004F0B30">
        <w:rPr>
          <w:b/>
          <w:bCs/>
          <w:sz w:val="52"/>
          <w:szCs w:val="52"/>
        </w:rPr>
        <w:t>E-Commerce Website Development</w:t>
      </w:r>
    </w:p>
    <w:p w:rsidR="00026567" w:rsidRPr="004F0B30" w:rsidRDefault="00026567" w:rsidP="00911DC1">
      <w:pPr>
        <w:jc w:val="center"/>
        <w:rPr>
          <w:b/>
          <w:bCs/>
          <w:sz w:val="52"/>
          <w:szCs w:val="52"/>
        </w:rPr>
      </w:pPr>
      <w:r w:rsidRPr="004F0B30">
        <w:rPr>
          <w:b/>
          <w:bCs/>
          <w:sz w:val="52"/>
          <w:szCs w:val="52"/>
        </w:rPr>
        <w:t>Website Analysis Project</w:t>
      </w: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Pr="00067C66" w:rsidRDefault="00026567" w:rsidP="00911DC1">
      <w:pPr>
        <w:rPr>
          <w:rFonts w:cs="Times New Roman"/>
        </w:rPr>
      </w:pPr>
    </w:p>
    <w:p w:rsidR="00026567" w:rsidRDefault="00026567" w:rsidP="00911DC1">
      <w:pPr>
        <w:rPr>
          <w:rFonts w:cs="Times New Roman"/>
        </w:rPr>
      </w:pPr>
    </w:p>
    <w:p w:rsidR="00026567" w:rsidRDefault="00026567" w:rsidP="00911DC1">
      <w:pPr>
        <w:jc w:val="center"/>
        <w:rPr>
          <w:rFonts w:cs="Times New Roman"/>
        </w:rPr>
      </w:pPr>
      <w:r w:rsidRPr="000238F4">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3" o:spid="_x0000_i1025" type="#_x0000_t75" style="width:207pt;height:152.25pt;visibility:visible">
            <v:imagedata r:id="rId7" o:title=""/>
          </v:shape>
        </w:pict>
      </w:r>
    </w:p>
    <w:p w:rsidR="00026567" w:rsidRPr="00911DC1" w:rsidRDefault="00026567" w:rsidP="00911DC1">
      <w:pPr>
        <w:jc w:val="center"/>
        <w:rPr>
          <w:b/>
          <w:bCs/>
          <w:sz w:val="32"/>
          <w:szCs w:val="32"/>
        </w:rPr>
      </w:pPr>
      <w:r w:rsidRPr="00911DC1">
        <w:rPr>
          <w:b/>
          <w:bCs/>
          <w:sz w:val="32"/>
          <w:szCs w:val="32"/>
        </w:rPr>
        <w:t>God Game</w:t>
      </w:r>
    </w:p>
    <w:p w:rsidR="00026567" w:rsidRPr="00911DC1" w:rsidRDefault="00026567" w:rsidP="00911DC1">
      <w:pPr>
        <w:jc w:val="center"/>
        <w:rPr>
          <w:rFonts w:cs="Times New Roman"/>
          <w:b/>
          <w:bCs/>
          <w:sz w:val="22"/>
          <w:szCs w:val="22"/>
        </w:rPr>
      </w:pPr>
      <w:r w:rsidRPr="00911DC1">
        <w:rPr>
          <w:b/>
          <w:bCs/>
        </w:rPr>
        <w:t>(</w:t>
      </w:r>
      <w:r w:rsidRPr="00911DC1">
        <w:rPr>
          <w:rFonts w:cs="新細明體" w:hint="eastAsia"/>
          <w:b/>
          <w:bCs/>
        </w:rPr>
        <w:t>神來也</w:t>
      </w:r>
      <w:r w:rsidRPr="00911DC1">
        <w:rPr>
          <w:b/>
          <w:bCs/>
        </w:rPr>
        <w:t>Shen Lai Ye)</w:t>
      </w:r>
    </w:p>
    <w:p w:rsidR="00026567" w:rsidRDefault="00026567" w:rsidP="00911DC1">
      <w:pPr>
        <w:jc w:val="cente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Default="00026567" w:rsidP="00911DC1">
      <w:pPr>
        <w:rPr>
          <w:rFonts w:cs="Times New Roman"/>
        </w:rPr>
      </w:pPr>
    </w:p>
    <w:p w:rsidR="00026567" w:rsidRPr="004F0B30" w:rsidRDefault="00026567" w:rsidP="00911DC1">
      <w:pPr>
        <w:rPr>
          <w:rFonts w:cs="Times New Roman"/>
        </w:rPr>
      </w:pPr>
    </w:p>
    <w:p w:rsidR="00026567" w:rsidRPr="00911DC1" w:rsidRDefault="00026567" w:rsidP="00911DC1">
      <w:pPr>
        <w:jc w:val="center"/>
        <w:rPr>
          <w:rFonts w:cs="Times New Roman"/>
        </w:rPr>
      </w:pPr>
      <w:r w:rsidRPr="00911DC1">
        <w:rPr>
          <w:b/>
          <w:bCs/>
          <w:sz w:val="28"/>
          <w:szCs w:val="28"/>
        </w:rPr>
        <w:t>Advisor :</w:t>
      </w:r>
      <w:r w:rsidRPr="00911DC1">
        <w:rPr>
          <w:sz w:val="28"/>
          <w:szCs w:val="28"/>
        </w:rPr>
        <w:t xml:space="preserve"> John Sum</w:t>
      </w:r>
    </w:p>
    <w:p w:rsidR="00026567" w:rsidRPr="00911DC1" w:rsidRDefault="00026567" w:rsidP="00911DC1">
      <w:pPr>
        <w:jc w:val="center"/>
        <w:rPr>
          <w:rFonts w:cs="Times New Roman"/>
        </w:rPr>
      </w:pPr>
      <w:r w:rsidRPr="00911DC1">
        <w:rPr>
          <w:b/>
          <w:bCs/>
          <w:sz w:val="28"/>
          <w:szCs w:val="28"/>
        </w:rPr>
        <w:t>Student :</w:t>
      </w:r>
      <w:r w:rsidRPr="00911DC1">
        <w:rPr>
          <w:sz w:val="28"/>
          <w:szCs w:val="28"/>
        </w:rPr>
        <w:t xml:space="preserve"> Vincent Su ,Vincent Wang, Dean Lin</w:t>
      </w:r>
    </w:p>
    <w:p w:rsidR="00026567" w:rsidRPr="00FB1F15" w:rsidRDefault="00026567">
      <w:pPr>
        <w:widowControl/>
        <w:rPr>
          <w:rFonts w:cs="Times New Roman"/>
        </w:rPr>
      </w:pPr>
      <w:r w:rsidRPr="00FB1F15">
        <w:rPr>
          <w:rFonts w:cs="Times New Roman"/>
        </w:rPr>
        <w:br w:type="page"/>
      </w:r>
    </w:p>
    <w:bookmarkEnd w:id="0"/>
    <w:p w:rsidR="00026567" w:rsidRPr="00E112CE" w:rsidRDefault="00026567">
      <w:pPr>
        <w:widowControl/>
        <w:rPr>
          <w:b/>
          <w:bCs/>
          <w:sz w:val="40"/>
          <w:szCs w:val="40"/>
        </w:rPr>
      </w:pPr>
      <w:r w:rsidRPr="00E112CE">
        <w:rPr>
          <w:b/>
          <w:bCs/>
          <w:sz w:val="40"/>
          <w:szCs w:val="40"/>
        </w:rPr>
        <w:t>Outline</w:t>
      </w:r>
    </w:p>
    <w:p w:rsidR="00026567" w:rsidRPr="0051222D" w:rsidRDefault="00026567" w:rsidP="0051222D">
      <w:pPr>
        <w:pStyle w:val="ListParagraph"/>
        <w:widowControl/>
        <w:numPr>
          <w:ilvl w:val="0"/>
          <w:numId w:val="17"/>
        </w:numPr>
        <w:ind w:leftChars="0"/>
        <w:rPr>
          <w:sz w:val="28"/>
          <w:szCs w:val="28"/>
        </w:rPr>
      </w:pPr>
      <w:r w:rsidRPr="0051222D">
        <w:rPr>
          <w:sz w:val="28"/>
          <w:szCs w:val="28"/>
        </w:rPr>
        <w:t>Introduction</w:t>
      </w:r>
    </w:p>
    <w:p w:rsidR="00026567" w:rsidRPr="00BC2768" w:rsidRDefault="00026567" w:rsidP="00535D41">
      <w:pPr>
        <w:widowControl/>
        <w:ind w:leftChars="200" w:left="31680"/>
        <w:rPr>
          <w:rFonts w:cs="Times New Roman"/>
        </w:rPr>
      </w:pPr>
      <w:r>
        <w:t>Company Introduction</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P2</w:t>
      </w:r>
    </w:p>
    <w:p w:rsidR="00026567" w:rsidRPr="00BC2768" w:rsidRDefault="00026567" w:rsidP="00535D41">
      <w:pPr>
        <w:widowControl/>
        <w:ind w:leftChars="200" w:left="31680"/>
        <w:rPr>
          <w:rFonts w:cs="Times New Roman"/>
        </w:rPr>
      </w:pPr>
      <w:r w:rsidRPr="00BC2768">
        <w:t>Company Structure</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P3</w:t>
      </w:r>
    </w:p>
    <w:p w:rsidR="00026567" w:rsidRPr="00BC2768" w:rsidRDefault="00026567" w:rsidP="00535D41">
      <w:pPr>
        <w:widowControl/>
        <w:ind w:leftChars="200" w:left="31680"/>
        <w:rPr>
          <w:rFonts w:cs="Times New Roman"/>
        </w:rPr>
      </w:pPr>
      <w:r w:rsidRPr="00BC2768">
        <w:t>Provided services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P3</w:t>
      </w:r>
    </w:p>
    <w:p w:rsidR="00026567" w:rsidRPr="00BC2768" w:rsidRDefault="00026567" w:rsidP="00535D41">
      <w:pPr>
        <w:widowControl/>
        <w:ind w:leftChars="200" w:left="31680"/>
        <w:rPr>
          <w:rFonts w:cs="Times New Roman"/>
        </w:rPr>
      </w:pPr>
      <w:r w:rsidRPr="00BC2768">
        <w:t>Business model</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P4</w:t>
      </w:r>
    </w:p>
    <w:p w:rsidR="00026567" w:rsidRPr="00BC2768" w:rsidRDefault="00026567" w:rsidP="00535D41">
      <w:pPr>
        <w:widowControl/>
        <w:ind w:leftChars="200" w:left="31680"/>
        <w:rPr>
          <w:rFonts w:cs="Times New Roman"/>
        </w:rPr>
      </w:pPr>
      <w:r w:rsidRPr="00BC2768">
        <w:t>Earning form ads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P5</w:t>
      </w:r>
    </w:p>
    <w:p w:rsidR="00026567" w:rsidRPr="00BC2768" w:rsidRDefault="00026567" w:rsidP="00535D41">
      <w:pPr>
        <w:widowControl/>
        <w:ind w:leftChars="200" w:left="31680"/>
        <w:rPr>
          <w:rFonts w:cs="Times New Roman"/>
        </w:rPr>
      </w:pPr>
      <w:r w:rsidRPr="00BC2768">
        <w:t>Cost Estimation</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P5</w:t>
      </w:r>
    </w:p>
    <w:p w:rsidR="00026567" w:rsidRPr="00BC2768" w:rsidRDefault="00026567" w:rsidP="00535D41">
      <w:pPr>
        <w:widowControl/>
        <w:ind w:leftChars="200" w:left="31680"/>
        <w:rPr>
          <w:rFonts w:cs="Times New Roman"/>
        </w:rPr>
      </w:pPr>
      <w:r>
        <w:t>Competitors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P8</w:t>
      </w:r>
    </w:p>
    <w:p w:rsidR="00026567" w:rsidRPr="00BC2768" w:rsidRDefault="00026567" w:rsidP="00535D41">
      <w:pPr>
        <w:widowControl/>
        <w:ind w:leftChars="100" w:left="31680"/>
        <w:rPr>
          <w:rFonts w:cs="Times New Roman"/>
        </w:rPr>
      </w:pPr>
    </w:p>
    <w:p w:rsidR="00026567" w:rsidRPr="0051222D" w:rsidRDefault="00026567" w:rsidP="0051222D">
      <w:pPr>
        <w:pStyle w:val="ListParagraph"/>
        <w:widowControl/>
        <w:numPr>
          <w:ilvl w:val="0"/>
          <w:numId w:val="17"/>
        </w:numPr>
        <w:ind w:leftChars="0"/>
        <w:rPr>
          <w:sz w:val="28"/>
          <w:szCs w:val="28"/>
        </w:rPr>
      </w:pPr>
      <w:r w:rsidRPr="0051222D">
        <w:rPr>
          <w:sz w:val="28"/>
          <w:szCs w:val="28"/>
        </w:rPr>
        <w:t>Payment</w:t>
      </w:r>
    </w:p>
    <w:p w:rsidR="00026567" w:rsidRPr="00BC2768" w:rsidRDefault="00026567" w:rsidP="00535D41">
      <w:pPr>
        <w:widowControl/>
        <w:ind w:leftChars="200" w:left="31680"/>
        <w:rPr>
          <w:rFonts w:cs="Times New Roman"/>
        </w:rPr>
      </w:pPr>
      <w:r w:rsidRPr="00BC2768">
        <w:t>Credit services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P10</w:t>
      </w:r>
    </w:p>
    <w:p w:rsidR="00026567" w:rsidRPr="00BC2768" w:rsidRDefault="00026567" w:rsidP="00535D41">
      <w:pPr>
        <w:widowControl/>
        <w:ind w:leftChars="200" w:left="31680"/>
        <w:rPr>
          <w:rFonts w:cs="Times New Roman"/>
        </w:rPr>
      </w:pPr>
      <w:r w:rsidRPr="00BC2768">
        <w:t>Credit service area</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P10</w:t>
      </w:r>
    </w:p>
    <w:p w:rsidR="00026567" w:rsidRPr="00BC2768" w:rsidRDefault="00026567" w:rsidP="00535D41">
      <w:pPr>
        <w:widowControl/>
        <w:ind w:leftChars="200" w:left="31680"/>
        <w:rPr>
          <w:rFonts w:cs="Times New Roman"/>
        </w:rPr>
      </w:pPr>
      <w:r w:rsidRPr="00BC2768">
        <w:t>Financial partnerships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P11</w:t>
      </w:r>
    </w:p>
    <w:p w:rsidR="00026567" w:rsidRPr="00BC2768" w:rsidRDefault="00026567" w:rsidP="00535D41">
      <w:pPr>
        <w:widowControl/>
        <w:ind w:leftChars="200" w:left="31680"/>
        <w:rPr>
          <w:rFonts w:cs="Times New Roman"/>
        </w:rPr>
      </w:pPr>
      <w:r w:rsidRPr="00BC2768">
        <w:t>Charging mechanism</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P11</w:t>
      </w:r>
    </w:p>
    <w:p w:rsidR="00026567" w:rsidRPr="00BC2768" w:rsidRDefault="00026567" w:rsidP="00535D41">
      <w:pPr>
        <w:widowControl/>
        <w:ind w:leftChars="200" w:left="31680"/>
        <w:rPr>
          <w:rFonts w:cs="Times New Roman"/>
        </w:rPr>
      </w:pPr>
      <w:r w:rsidRPr="00BC2768">
        <w:t>Account partners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P12</w:t>
      </w:r>
    </w:p>
    <w:p w:rsidR="00026567" w:rsidRPr="00BC2768" w:rsidRDefault="00026567" w:rsidP="00535D41">
      <w:pPr>
        <w:widowControl/>
        <w:ind w:leftChars="100" w:left="31680"/>
        <w:rPr>
          <w:rFonts w:cs="Times New Roman"/>
        </w:rPr>
      </w:pPr>
    </w:p>
    <w:p w:rsidR="00026567" w:rsidRPr="0051222D" w:rsidRDefault="00026567" w:rsidP="0051222D">
      <w:pPr>
        <w:pStyle w:val="ListParagraph"/>
        <w:widowControl/>
        <w:numPr>
          <w:ilvl w:val="0"/>
          <w:numId w:val="17"/>
        </w:numPr>
        <w:ind w:leftChars="0"/>
        <w:rPr>
          <w:sz w:val="28"/>
          <w:szCs w:val="28"/>
        </w:rPr>
      </w:pPr>
      <w:r w:rsidRPr="0051222D">
        <w:rPr>
          <w:sz w:val="28"/>
          <w:szCs w:val="28"/>
        </w:rPr>
        <w:t>Website structure</w:t>
      </w:r>
    </w:p>
    <w:p w:rsidR="00026567" w:rsidRPr="00BC2768" w:rsidRDefault="00026567" w:rsidP="00535D41">
      <w:pPr>
        <w:widowControl/>
        <w:ind w:leftChars="200" w:left="31680"/>
        <w:rPr>
          <w:rFonts w:cs="Times New Roman"/>
        </w:rPr>
      </w:pPr>
      <w:r w:rsidRPr="00BC2768">
        <w:t>Website programming language</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P14</w:t>
      </w:r>
    </w:p>
    <w:p w:rsidR="00026567" w:rsidRPr="00BC2768" w:rsidRDefault="00026567" w:rsidP="00535D41">
      <w:pPr>
        <w:widowControl/>
        <w:ind w:leftChars="200" w:left="31680"/>
        <w:rPr>
          <w:rFonts w:cs="Times New Roman"/>
        </w:rPr>
      </w:pPr>
      <w:r w:rsidRPr="00BC2768">
        <w:t>Website Information</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P14</w:t>
      </w:r>
    </w:p>
    <w:p w:rsidR="00026567" w:rsidRPr="00BC2768" w:rsidRDefault="00026567" w:rsidP="00535D41">
      <w:pPr>
        <w:widowControl/>
        <w:ind w:leftChars="200" w:left="31680"/>
        <w:rPr>
          <w:rFonts w:cs="Times New Roman"/>
        </w:rPr>
      </w:pPr>
      <w:r w:rsidRPr="00BC2768">
        <w:t>Website structure</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P14</w:t>
      </w:r>
    </w:p>
    <w:p w:rsidR="00026567" w:rsidRPr="00BC2768" w:rsidRDefault="00026567" w:rsidP="00535D41">
      <w:pPr>
        <w:widowControl/>
        <w:ind w:leftChars="200" w:left="31680"/>
        <w:rPr>
          <w:rFonts w:cs="Times New Roman"/>
        </w:rPr>
      </w:pPr>
      <w:r w:rsidRPr="00BC2768">
        <w:t>Sequence Diagram</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P15</w:t>
      </w:r>
    </w:p>
    <w:p w:rsidR="00026567" w:rsidRPr="00BC2768" w:rsidRDefault="00026567" w:rsidP="00535D41">
      <w:pPr>
        <w:widowControl/>
        <w:ind w:leftChars="200" w:left="31680"/>
        <w:rPr>
          <w:rFonts w:cs="Times New Roman"/>
        </w:rPr>
      </w:pPr>
      <w:r w:rsidRPr="00BC2768">
        <w:t>Process of refund</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P16</w:t>
      </w:r>
    </w:p>
    <w:p w:rsidR="00026567" w:rsidRPr="00BC2768" w:rsidRDefault="00026567" w:rsidP="00535D41">
      <w:pPr>
        <w:widowControl/>
        <w:ind w:leftChars="100" w:left="31680"/>
        <w:rPr>
          <w:rFonts w:cs="Times New Roman"/>
        </w:rPr>
      </w:pPr>
    </w:p>
    <w:p w:rsidR="00026567" w:rsidRPr="0051222D" w:rsidRDefault="00026567" w:rsidP="0051222D">
      <w:pPr>
        <w:pStyle w:val="ListParagraph"/>
        <w:widowControl/>
        <w:numPr>
          <w:ilvl w:val="0"/>
          <w:numId w:val="17"/>
        </w:numPr>
        <w:ind w:leftChars="0"/>
        <w:rPr>
          <w:rFonts w:cs="Times New Roman"/>
          <w:sz w:val="28"/>
          <w:szCs w:val="28"/>
        </w:rPr>
      </w:pPr>
      <w:r w:rsidRPr="0051222D">
        <w:rPr>
          <w:sz w:val="28"/>
          <w:szCs w:val="28"/>
        </w:rPr>
        <w:t>Website Infrastructure</w:t>
      </w:r>
      <w:r>
        <w:rPr>
          <w:rFonts w:cs="Times New Roman"/>
          <w:sz w:val="28"/>
          <w:szCs w:val="28"/>
        </w:rPr>
        <w:tab/>
      </w:r>
    </w:p>
    <w:p w:rsidR="00026567" w:rsidRPr="00BC2768" w:rsidRDefault="00026567" w:rsidP="00535D41">
      <w:pPr>
        <w:widowControl/>
        <w:ind w:leftChars="200" w:left="31680"/>
        <w:rPr>
          <w:rFonts w:cs="Times New Roman"/>
        </w:rPr>
      </w:pPr>
      <w:r w:rsidRPr="00BC2768">
        <w:t>Domain Information</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P17</w:t>
      </w:r>
    </w:p>
    <w:p w:rsidR="00026567" w:rsidRPr="00BC2768" w:rsidRDefault="00026567" w:rsidP="00535D41">
      <w:pPr>
        <w:widowControl/>
        <w:ind w:leftChars="200" w:left="31680"/>
        <w:rPr>
          <w:rFonts w:cs="Times New Roman"/>
        </w:rPr>
      </w:pPr>
      <w:r w:rsidRPr="00BC2768">
        <w:t>Record</w:t>
      </w:r>
      <w:r>
        <w:t xml:space="preserve">form </w:t>
      </w:r>
      <w:r w:rsidRPr="00BC2768">
        <w:t>Whois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P17</w:t>
      </w:r>
    </w:p>
    <w:p w:rsidR="00026567" w:rsidRPr="00BC2768" w:rsidRDefault="00026567" w:rsidP="00535D41">
      <w:pPr>
        <w:widowControl/>
        <w:ind w:leftChars="200" w:left="31680"/>
        <w:rPr>
          <w:rFonts w:cs="Times New Roman"/>
        </w:rPr>
      </w:pPr>
      <w:r w:rsidRPr="00BC2768">
        <w:t>Site Profile and Search Rank</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P17</w:t>
      </w:r>
    </w:p>
    <w:p w:rsidR="00026567" w:rsidRPr="00BC2768" w:rsidRDefault="00026567" w:rsidP="00535D41">
      <w:pPr>
        <w:widowControl/>
        <w:ind w:leftChars="200" w:left="31680"/>
        <w:rPr>
          <w:rFonts w:cs="Times New Roman"/>
        </w:rPr>
      </w:pPr>
      <w:r w:rsidRPr="00BC2768">
        <w:t>Server Stats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P18</w:t>
      </w:r>
    </w:p>
    <w:p w:rsidR="00026567" w:rsidRDefault="00026567" w:rsidP="00535D41">
      <w:pPr>
        <w:widowControl/>
        <w:ind w:leftChars="200" w:left="31680"/>
        <w:rPr>
          <w:sz w:val="28"/>
          <w:szCs w:val="28"/>
        </w:rPr>
      </w:pPr>
      <w:r w:rsidRPr="00BC2768">
        <w:t>Site Map</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P18</w:t>
      </w:r>
    </w:p>
    <w:p w:rsidR="00026567" w:rsidRDefault="00026567" w:rsidP="00535D41">
      <w:pPr>
        <w:widowControl/>
        <w:ind w:leftChars="200" w:left="31680"/>
        <w:rPr>
          <w:sz w:val="28"/>
          <w:szCs w:val="28"/>
        </w:rPr>
      </w:pPr>
      <w:r w:rsidRPr="00BD728A">
        <w:t>Technique of connection</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P19</w:t>
      </w:r>
    </w:p>
    <w:p w:rsidR="00026567" w:rsidRPr="00BC2768" w:rsidRDefault="00026567" w:rsidP="00535D41">
      <w:pPr>
        <w:widowControl/>
        <w:ind w:leftChars="200" w:left="31680"/>
        <w:rPr>
          <w:rFonts w:cs="Times New Roman"/>
        </w:rPr>
      </w:pPr>
      <w:r w:rsidRPr="00BC2768">
        <w:t>HTTP Header Analysis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P20</w:t>
      </w:r>
    </w:p>
    <w:p w:rsidR="00026567" w:rsidRDefault="00026567" w:rsidP="00535D41">
      <w:pPr>
        <w:widowControl/>
        <w:ind w:leftChars="200" w:left="31680"/>
        <w:rPr>
          <w:rFonts w:cs="Times New Roman"/>
        </w:rPr>
      </w:pPr>
      <w:r w:rsidRPr="00BC2768">
        <w:t>Audience Demographics</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sz w:val="28"/>
          <w:szCs w:val="28"/>
        </w:rPr>
        <w:t>P21</w:t>
      </w:r>
    </w:p>
    <w:p w:rsidR="00026567" w:rsidRPr="00FB1F15" w:rsidRDefault="00026567" w:rsidP="00535D41">
      <w:pPr>
        <w:widowControl/>
        <w:ind w:leftChars="200" w:left="31680"/>
        <w:rPr>
          <w:rFonts w:cs="Times New Roman"/>
        </w:rPr>
      </w:pPr>
      <w:r w:rsidRPr="00FB1F15">
        <w:rPr>
          <w:rFonts w:cs="Times New Roman"/>
        </w:rPr>
        <w:br w:type="page"/>
      </w:r>
    </w:p>
    <w:p w:rsidR="00026567" w:rsidRPr="0051222D" w:rsidRDefault="00026567" w:rsidP="00535D41">
      <w:pPr>
        <w:pStyle w:val="ListParagraph"/>
        <w:widowControl/>
        <w:numPr>
          <w:ilvl w:val="0"/>
          <w:numId w:val="16"/>
        </w:numPr>
        <w:ind w:leftChars="0" w:left="31680" w:hangingChars="201" w:firstLine="31680"/>
        <w:outlineLvl w:val="0"/>
        <w:rPr>
          <w:b/>
          <w:bCs/>
          <w:sz w:val="32"/>
          <w:szCs w:val="32"/>
        </w:rPr>
      </w:pPr>
      <w:r w:rsidRPr="0051222D">
        <w:rPr>
          <w:b/>
          <w:bCs/>
          <w:sz w:val="32"/>
          <w:szCs w:val="32"/>
        </w:rPr>
        <w:t>Introduction</w:t>
      </w:r>
    </w:p>
    <w:p w:rsidR="00026567" w:rsidRPr="00157E6F" w:rsidRDefault="00026567" w:rsidP="002C08A2">
      <w:pPr>
        <w:rPr>
          <w:b/>
          <w:bCs/>
          <w:bdr w:val="single" w:sz="4" w:space="0" w:color="auto"/>
        </w:rPr>
      </w:pPr>
      <w:r w:rsidRPr="00157E6F">
        <w:rPr>
          <w:b/>
          <w:bCs/>
          <w:bdr w:val="single" w:sz="4" w:space="0" w:color="auto"/>
        </w:rPr>
        <w:t>Company Introduction- God Games</w:t>
      </w:r>
    </w:p>
    <w:p w:rsidR="00026567" w:rsidRPr="00FB1F15" w:rsidRDefault="00026567" w:rsidP="002C08A2">
      <w:r w:rsidRPr="00FB1F15">
        <w:rPr>
          <w:rFonts w:cs="Times New Roman"/>
          <w:b/>
          <w:bCs/>
        </w:rPr>
        <w:tab/>
      </w:r>
      <w:r w:rsidRPr="00FB1F15">
        <w:t>The company we chose is the God Games which is the most popular online mahjong and poker web-game provider in Taiwan. Godgame first combined their web games with Facebook then rapidly gain publicity and reputation, soon it became the most popular web-game. The services provided by God Games not only include playing mahjong or poker, it has credit services which you can buy game credits to have more access to the game. Below is a chart which contains the basic information of God Games.</w:t>
      </w:r>
    </w:p>
    <w:p w:rsidR="00026567" w:rsidRPr="00FB1F15" w:rsidRDefault="00026567" w:rsidP="002C08A2"/>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6414"/>
      </w:tblGrid>
      <w:tr w:rsidR="00026567" w:rsidRPr="00632674">
        <w:tc>
          <w:tcPr>
            <w:tcW w:w="1951" w:type="dxa"/>
          </w:tcPr>
          <w:p w:rsidR="00026567" w:rsidRPr="00632674" w:rsidRDefault="00026567" w:rsidP="00700090">
            <w:r w:rsidRPr="00632674">
              <w:t>Company Name</w:t>
            </w:r>
          </w:p>
        </w:tc>
        <w:tc>
          <w:tcPr>
            <w:tcW w:w="6414" w:type="dxa"/>
          </w:tcPr>
          <w:p w:rsidR="00026567" w:rsidRPr="00632674" w:rsidRDefault="00026567" w:rsidP="00700090">
            <w:pPr>
              <w:rPr>
                <w:rFonts w:cs="Times New Roman"/>
              </w:rPr>
            </w:pPr>
            <w:r w:rsidRPr="00632674">
              <w:rPr>
                <w:rFonts w:cs="新細明體" w:hint="eastAsia"/>
              </w:rPr>
              <w:t>慧邦科技股份有限公司</w:t>
            </w:r>
          </w:p>
        </w:tc>
      </w:tr>
      <w:tr w:rsidR="00026567" w:rsidRPr="00632674">
        <w:tc>
          <w:tcPr>
            <w:tcW w:w="1951" w:type="dxa"/>
          </w:tcPr>
          <w:p w:rsidR="00026567" w:rsidRPr="00632674" w:rsidRDefault="00026567" w:rsidP="00700090">
            <w:r w:rsidRPr="00632674">
              <w:t>Website</w:t>
            </w:r>
          </w:p>
        </w:tc>
        <w:tc>
          <w:tcPr>
            <w:tcW w:w="6414" w:type="dxa"/>
          </w:tcPr>
          <w:p w:rsidR="00026567" w:rsidRPr="00632674" w:rsidRDefault="00026567" w:rsidP="00700090">
            <w:pPr>
              <w:rPr>
                <w:rFonts w:cs="Times New Roman"/>
              </w:rPr>
            </w:pPr>
            <w:r w:rsidRPr="00632674">
              <w:t>God Game(</w:t>
            </w:r>
            <w:r w:rsidRPr="00632674">
              <w:rPr>
                <w:rFonts w:cs="新細明體" w:hint="eastAsia"/>
              </w:rPr>
              <w:t>神來也</w:t>
            </w:r>
            <w:r w:rsidRPr="00632674">
              <w:t>Shen Lai Ye )</w:t>
            </w:r>
          </w:p>
        </w:tc>
      </w:tr>
      <w:tr w:rsidR="00026567" w:rsidRPr="00632674">
        <w:tc>
          <w:tcPr>
            <w:tcW w:w="1951" w:type="dxa"/>
          </w:tcPr>
          <w:p w:rsidR="00026567" w:rsidRPr="00632674" w:rsidRDefault="00026567" w:rsidP="00700090">
            <w:r w:rsidRPr="00632674">
              <w:t>Domain</w:t>
            </w:r>
          </w:p>
        </w:tc>
        <w:tc>
          <w:tcPr>
            <w:tcW w:w="6414" w:type="dxa"/>
          </w:tcPr>
          <w:p w:rsidR="00026567" w:rsidRPr="00632674" w:rsidRDefault="00026567" w:rsidP="00700090">
            <w:pPr>
              <w:rPr>
                <w:rFonts w:cs="Times New Roman"/>
              </w:rPr>
            </w:pPr>
            <w:hyperlink r:id="rId8" w:history="1">
              <w:r w:rsidRPr="00632674">
                <w:rPr>
                  <w:rStyle w:val="Hyperlink"/>
                </w:rPr>
                <w:t>http://www.godgame.com.tw/</w:t>
              </w:r>
            </w:hyperlink>
          </w:p>
        </w:tc>
      </w:tr>
      <w:tr w:rsidR="00026567" w:rsidRPr="00632674">
        <w:tc>
          <w:tcPr>
            <w:tcW w:w="1951" w:type="dxa"/>
          </w:tcPr>
          <w:p w:rsidR="00026567" w:rsidRPr="00632674" w:rsidRDefault="00026567" w:rsidP="00700090">
            <w:r w:rsidRPr="00632674">
              <w:t>Company</w:t>
            </w:r>
          </w:p>
        </w:tc>
        <w:tc>
          <w:tcPr>
            <w:tcW w:w="6414" w:type="dxa"/>
          </w:tcPr>
          <w:p w:rsidR="00026567" w:rsidRPr="00632674" w:rsidRDefault="00026567" w:rsidP="00700090">
            <w:pPr>
              <w:rPr>
                <w:rFonts w:cs="Times New Roman"/>
              </w:rPr>
            </w:pPr>
            <w:r w:rsidRPr="00632674">
              <w:t>Godgame Incorporation</w:t>
            </w:r>
          </w:p>
        </w:tc>
      </w:tr>
      <w:tr w:rsidR="00026567" w:rsidRPr="00632674">
        <w:tc>
          <w:tcPr>
            <w:tcW w:w="1951" w:type="dxa"/>
          </w:tcPr>
          <w:p w:rsidR="00026567" w:rsidRPr="00632674" w:rsidRDefault="00026567" w:rsidP="00700090">
            <w:r w:rsidRPr="00632674">
              <w:t>Service category</w:t>
            </w:r>
          </w:p>
        </w:tc>
        <w:tc>
          <w:tcPr>
            <w:tcW w:w="6414" w:type="dxa"/>
          </w:tcPr>
          <w:p w:rsidR="00026567" w:rsidRPr="00632674" w:rsidRDefault="00026567" w:rsidP="00700090">
            <w:pPr>
              <w:rPr>
                <w:rFonts w:cs="Times New Roman"/>
              </w:rPr>
            </w:pPr>
            <w:r w:rsidRPr="00632674">
              <w:t>Multiplayer flash game , Mobile game developing and operating</w:t>
            </w:r>
          </w:p>
        </w:tc>
      </w:tr>
      <w:tr w:rsidR="00026567" w:rsidRPr="00632674">
        <w:tc>
          <w:tcPr>
            <w:tcW w:w="1951" w:type="dxa"/>
          </w:tcPr>
          <w:p w:rsidR="00026567" w:rsidRPr="00632674" w:rsidRDefault="00026567" w:rsidP="00700090">
            <w:r w:rsidRPr="00632674">
              <w:t>President of Company</w:t>
            </w:r>
          </w:p>
        </w:tc>
        <w:tc>
          <w:tcPr>
            <w:tcW w:w="6414" w:type="dxa"/>
          </w:tcPr>
          <w:p w:rsidR="00026567" w:rsidRPr="00632674" w:rsidRDefault="00026567" w:rsidP="00700090">
            <w:pPr>
              <w:rPr>
                <w:rFonts w:cs="Times New Roman"/>
              </w:rPr>
            </w:pPr>
            <w:r w:rsidRPr="00632674">
              <w:t>Jiang Yong Xiang</w:t>
            </w:r>
            <w:r w:rsidRPr="00632674">
              <w:rPr>
                <w:rFonts w:cs="新細明體" w:hint="eastAsia"/>
              </w:rPr>
              <w:t>江永祥</w:t>
            </w:r>
          </w:p>
        </w:tc>
      </w:tr>
      <w:tr w:rsidR="00026567" w:rsidRPr="00632674">
        <w:tc>
          <w:tcPr>
            <w:tcW w:w="1951" w:type="dxa"/>
          </w:tcPr>
          <w:p w:rsidR="00026567" w:rsidRPr="00632674" w:rsidRDefault="00026567" w:rsidP="00700090">
            <w:r w:rsidRPr="00632674">
              <w:t>Background</w:t>
            </w:r>
          </w:p>
        </w:tc>
        <w:tc>
          <w:tcPr>
            <w:tcW w:w="6414" w:type="dxa"/>
          </w:tcPr>
          <w:p w:rsidR="00026567" w:rsidRPr="00632674" w:rsidRDefault="00026567" w:rsidP="00700090">
            <w:pPr>
              <w:rPr>
                <w:rFonts w:cs="Times New Roman"/>
              </w:rPr>
            </w:pPr>
            <w:r w:rsidRPr="00632674">
              <w:t>Worked at Acer in AcerGameZONE in 1997 as an assistant manager. Founded Godgame Inc. at 2005</w:t>
            </w:r>
          </w:p>
        </w:tc>
      </w:tr>
      <w:tr w:rsidR="00026567" w:rsidRPr="00632674">
        <w:tc>
          <w:tcPr>
            <w:tcW w:w="1951" w:type="dxa"/>
          </w:tcPr>
          <w:p w:rsidR="00026567" w:rsidRPr="00632674" w:rsidRDefault="00026567" w:rsidP="00700090">
            <w:r w:rsidRPr="00632674">
              <w:t>Number of Employees</w:t>
            </w:r>
          </w:p>
        </w:tc>
        <w:tc>
          <w:tcPr>
            <w:tcW w:w="6414" w:type="dxa"/>
          </w:tcPr>
          <w:p w:rsidR="00026567" w:rsidRPr="00632674" w:rsidRDefault="00026567" w:rsidP="00700090">
            <w:pPr>
              <w:rPr>
                <w:rFonts w:cs="Times New Roman"/>
              </w:rPr>
            </w:pPr>
            <w:r w:rsidRPr="00632674">
              <w:t>around 100</w:t>
            </w:r>
          </w:p>
        </w:tc>
      </w:tr>
      <w:tr w:rsidR="00026567" w:rsidRPr="00632674">
        <w:tblPrEx>
          <w:tblCellMar>
            <w:left w:w="28" w:type="dxa"/>
            <w:right w:w="28" w:type="dxa"/>
          </w:tblCellMar>
          <w:tblLook w:val="0000"/>
        </w:tblPrEx>
        <w:trPr>
          <w:trHeight w:val="492"/>
        </w:trPr>
        <w:tc>
          <w:tcPr>
            <w:tcW w:w="1951" w:type="dxa"/>
          </w:tcPr>
          <w:p w:rsidR="00026567" w:rsidRPr="00632674" w:rsidRDefault="00026567" w:rsidP="00632674">
            <w:pPr>
              <w:ind w:left="108"/>
            </w:pPr>
            <w:r w:rsidRPr="00632674">
              <w:t>Company Capital</w:t>
            </w:r>
          </w:p>
        </w:tc>
        <w:tc>
          <w:tcPr>
            <w:tcW w:w="6414" w:type="dxa"/>
          </w:tcPr>
          <w:p w:rsidR="00026567" w:rsidRPr="00632674" w:rsidRDefault="00026567" w:rsidP="00632674">
            <w:pPr>
              <w:widowControl/>
              <w:rPr>
                <w:rFonts w:cs="Times New Roman"/>
              </w:rPr>
            </w:pPr>
            <w:r w:rsidRPr="00632674">
              <w:t>66 Million (Info from Ministry of Economic Affairs ,2012)</w:t>
            </w:r>
          </w:p>
        </w:tc>
      </w:tr>
      <w:tr w:rsidR="00026567" w:rsidRPr="00632674">
        <w:tblPrEx>
          <w:tblCellMar>
            <w:left w:w="28" w:type="dxa"/>
            <w:right w:w="28" w:type="dxa"/>
          </w:tblCellMar>
          <w:tblLook w:val="0000"/>
        </w:tblPrEx>
        <w:trPr>
          <w:trHeight w:val="480"/>
        </w:trPr>
        <w:tc>
          <w:tcPr>
            <w:tcW w:w="1951" w:type="dxa"/>
          </w:tcPr>
          <w:p w:rsidR="00026567" w:rsidRPr="00632674" w:rsidRDefault="00026567" w:rsidP="00632674">
            <w:pPr>
              <w:ind w:left="108"/>
            </w:pPr>
            <w:r w:rsidRPr="00632674">
              <w:t>Company Brief</w:t>
            </w:r>
          </w:p>
        </w:tc>
        <w:tc>
          <w:tcPr>
            <w:tcW w:w="6414" w:type="dxa"/>
          </w:tcPr>
          <w:p w:rsidR="00026567" w:rsidRPr="00632674" w:rsidRDefault="00026567" w:rsidP="00632674">
            <w:pPr>
              <w:widowControl/>
              <w:rPr>
                <w:rFonts w:cs="Times New Roman"/>
              </w:rPr>
            </w:pPr>
            <w:r w:rsidRPr="00632674">
              <w:t>Established in 2005,Godgame Inc. started out in creating a social website called “Miniworld” then in 2008 developed “Godgame Mahjong” and “Big 2” . It is the first web game in Taiwan that combined login services with Facebook, Yahoo, Windows live and Google. Soon they reached 15 million members across Taiwan, Hong Kong, Singapore, Malaysia and America becoming the top Chinese chess and web gaming website.</w:t>
            </w:r>
          </w:p>
          <w:p w:rsidR="00026567" w:rsidRPr="00632674" w:rsidRDefault="00026567" w:rsidP="00700090">
            <w:pPr>
              <w:rPr>
                <w:rFonts w:cs="Times New Roman"/>
              </w:rPr>
            </w:pPr>
          </w:p>
        </w:tc>
      </w:tr>
    </w:tbl>
    <w:p w:rsidR="00026567" w:rsidRPr="00FB1F15" w:rsidRDefault="00026567" w:rsidP="002C08A2">
      <w:pPr>
        <w:ind w:left="480"/>
        <w:rPr>
          <w:rFonts w:cs="Times New Roman"/>
        </w:rPr>
      </w:pPr>
    </w:p>
    <w:p w:rsidR="00026567" w:rsidRDefault="00026567">
      <w:pPr>
        <w:widowControl/>
        <w:rPr>
          <w:rFonts w:cs="Times New Roman"/>
          <w:b/>
          <w:bCs/>
          <w:bdr w:val="single" w:sz="4" w:space="0" w:color="auto"/>
        </w:rPr>
      </w:pPr>
      <w:r>
        <w:rPr>
          <w:rFonts w:cs="Times New Roman"/>
          <w:b/>
          <w:bCs/>
          <w:bdr w:val="single" w:sz="4" w:space="0" w:color="auto"/>
        </w:rPr>
        <w:br w:type="page"/>
      </w:r>
    </w:p>
    <w:p w:rsidR="00026567" w:rsidRPr="00FB1F15" w:rsidRDefault="00026567" w:rsidP="00F26D3F">
      <w:pPr>
        <w:rPr>
          <w:b/>
          <w:bCs/>
          <w:bdr w:val="single" w:sz="4" w:space="0" w:color="auto"/>
        </w:rPr>
      </w:pPr>
      <w:r w:rsidRPr="00FB1F15">
        <w:rPr>
          <w:b/>
          <w:bCs/>
          <w:bdr w:val="single" w:sz="4" w:space="0" w:color="auto"/>
        </w:rPr>
        <w:t>Company Structure</w:t>
      </w:r>
    </w:p>
    <w:p w:rsidR="00026567" w:rsidRPr="00FB1F15" w:rsidRDefault="00026567" w:rsidP="002C08A2">
      <w:pPr>
        <w:rPr>
          <w:rFonts w:cs="Times New Roman"/>
        </w:rPr>
      </w:pPr>
      <w:r w:rsidRPr="00632674">
        <w:rPr>
          <w:rFonts w:cs="Times New Roman"/>
          <w:noProof/>
        </w:rPr>
        <w:pict>
          <v:shape id="資料庫圖表 1" o:spid="_x0000_i1026" type="#_x0000_t75" style="width:422.25pt;height:264pt;visibility:visible">
            <v:imagedata r:id="rId9" o:title="" croptop="-5207f" cropbottom="-4537f"/>
            <o:lock v:ext="edit" aspectratio="f"/>
          </v:shape>
        </w:pict>
      </w:r>
    </w:p>
    <w:p w:rsidR="00026567" w:rsidRPr="00FB1F15" w:rsidRDefault="00026567" w:rsidP="002C08A2">
      <w:pPr>
        <w:rPr>
          <w:rFonts w:cs="Times New Roman"/>
        </w:rPr>
      </w:pPr>
    </w:p>
    <w:p w:rsidR="00026567" w:rsidRDefault="00026567" w:rsidP="002C08A2">
      <w:pPr>
        <w:rPr>
          <w:rFonts w:cs="Times New Roman"/>
        </w:rPr>
      </w:pPr>
      <w:r w:rsidRPr="00FB1F15">
        <w:rPr>
          <w:rFonts w:cs="Times New Roman"/>
        </w:rPr>
        <w:tab/>
      </w:r>
      <w:r w:rsidRPr="00FB1F15">
        <w:t>Since Godgame is not a listed company, lots of company data are not visible to the public, the company structure is estimated based on the same kinds of firms such as Gamania and Softworld, through looking at their financial reports and annual reports, we’ve come up with a similar organization chart which included all the necessary departments that is needed to run and online game business. Generally speaking , the most important part of and online gaming provider are the R&amp;D and maintenance department to keep the services running and working, especially when it comes to web-based games, art design are extremely important. Other department’s info is retrieved from the Godgame website such as customer service and human resources are guesses from online information.</w:t>
      </w:r>
    </w:p>
    <w:p w:rsidR="00026567" w:rsidRPr="00FB1F15" w:rsidRDefault="00026567" w:rsidP="002C08A2">
      <w:pPr>
        <w:rPr>
          <w:rFonts w:cs="Times New Roman"/>
        </w:rPr>
      </w:pPr>
    </w:p>
    <w:p w:rsidR="00026567" w:rsidRPr="009D2505" w:rsidRDefault="00026567" w:rsidP="00A23FF5">
      <w:pPr>
        <w:rPr>
          <w:b/>
          <w:bCs/>
          <w:bdr w:val="single" w:sz="4" w:space="0" w:color="auto"/>
        </w:rPr>
      </w:pPr>
      <w:r w:rsidRPr="009D2505">
        <w:rPr>
          <w:b/>
          <w:bCs/>
          <w:bdr w:val="single" w:sz="4" w:space="0" w:color="auto"/>
        </w:rPr>
        <w:t>Provided services</w:t>
      </w:r>
    </w:p>
    <w:p w:rsidR="00026567" w:rsidRPr="00E47C9E" w:rsidRDefault="00026567" w:rsidP="00A23FF5">
      <w:pPr>
        <w:numPr>
          <w:ilvl w:val="0"/>
          <w:numId w:val="12"/>
        </w:numPr>
      </w:pPr>
      <w:r w:rsidRPr="00E47C9E">
        <w:t>Membership services: Login, Account control.</w:t>
      </w:r>
    </w:p>
    <w:p w:rsidR="00026567" w:rsidRPr="00E47C9E" w:rsidRDefault="00026567" w:rsidP="00A23FF5">
      <w:pPr>
        <w:ind w:left="720"/>
        <w:rPr>
          <w:rFonts w:cs="Times New Roman"/>
        </w:rPr>
      </w:pPr>
      <w:r w:rsidRPr="00E47C9E">
        <w:t>Services for recording user’s personal data, game score data, credits and soon.</w:t>
      </w:r>
    </w:p>
    <w:p w:rsidR="00026567" w:rsidRPr="00E47C9E" w:rsidRDefault="00026567" w:rsidP="00A23FF5">
      <w:pPr>
        <w:numPr>
          <w:ilvl w:val="0"/>
          <w:numId w:val="12"/>
        </w:numPr>
      </w:pPr>
      <w:r w:rsidRPr="00E47C9E">
        <w:t>Game services: Web-based games, Mobile-based Games.</w:t>
      </w:r>
    </w:p>
    <w:p w:rsidR="00026567" w:rsidRPr="00E47C9E" w:rsidRDefault="00026567" w:rsidP="00535D41">
      <w:pPr>
        <w:ind w:leftChars="300" w:left="31680"/>
      </w:pPr>
      <w:r w:rsidRPr="00E47C9E">
        <w:t>Game services have 2 types – Web base games and mobile base games.</w:t>
      </w:r>
    </w:p>
    <w:p w:rsidR="00026567" w:rsidRPr="00E47C9E" w:rsidRDefault="00026567" w:rsidP="00A23FF5">
      <w:pPr>
        <w:numPr>
          <w:ilvl w:val="0"/>
          <w:numId w:val="12"/>
        </w:numPr>
      </w:pPr>
      <w:r w:rsidRPr="00E47C9E">
        <w:t>Game credit service: Credit Purchase, Credit usage.</w:t>
      </w:r>
    </w:p>
    <w:p w:rsidR="00026567" w:rsidRPr="00E47C9E" w:rsidRDefault="00026567" w:rsidP="00535D41">
      <w:pPr>
        <w:ind w:leftChars="300" w:left="31680"/>
      </w:pPr>
      <w:r w:rsidRPr="00E47C9E">
        <w:t>Credits are for buying virtual items. Items are some tools to have advantage ingame or some decoration for virtual avatar.</w:t>
      </w:r>
    </w:p>
    <w:p w:rsidR="00026567" w:rsidRPr="00E47C9E" w:rsidRDefault="00026567" w:rsidP="00A23FF5">
      <w:pPr>
        <w:numPr>
          <w:ilvl w:val="0"/>
          <w:numId w:val="12"/>
        </w:numPr>
      </w:pPr>
      <w:r w:rsidRPr="00E47C9E">
        <w:t>Customer service system: problem complaint, FAQ, contact the company.</w:t>
      </w:r>
    </w:p>
    <w:p w:rsidR="00026567" w:rsidRPr="00E47C9E" w:rsidRDefault="00026567" w:rsidP="00A23FF5">
      <w:pPr>
        <w:ind w:left="720"/>
        <w:rPr>
          <w:rFonts w:cs="Times New Roman"/>
        </w:rPr>
      </w:pPr>
      <w:r w:rsidRPr="00E47C9E">
        <w:t>A service to solve user’s problem.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6473"/>
      </w:tblGrid>
      <w:tr w:rsidR="00026567" w:rsidRPr="00632674">
        <w:trPr>
          <w:trHeight w:val="1454"/>
        </w:trPr>
        <w:tc>
          <w:tcPr>
            <w:tcW w:w="1417" w:type="dxa"/>
          </w:tcPr>
          <w:p w:rsidR="00026567" w:rsidRPr="00632674" w:rsidRDefault="00026567" w:rsidP="00700090">
            <w:r w:rsidRPr="00632674">
              <w:t>Web Games</w:t>
            </w:r>
          </w:p>
        </w:tc>
        <w:tc>
          <w:tcPr>
            <w:tcW w:w="6473" w:type="dxa"/>
          </w:tcPr>
          <w:p w:rsidR="00026567" w:rsidRPr="00632674" w:rsidRDefault="00026567" w:rsidP="00632674">
            <w:pPr>
              <w:pStyle w:val="ListParagraph"/>
              <w:ind w:leftChars="0" w:left="113"/>
            </w:pPr>
            <w:r w:rsidRPr="00632674">
              <w:t>Shen Lai Ye16 Mahjong</w:t>
            </w:r>
          </w:p>
          <w:p w:rsidR="00026567" w:rsidRPr="00632674" w:rsidRDefault="00026567" w:rsidP="00632674">
            <w:pPr>
              <w:pStyle w:val="ListParagraph"/>
              <w:ind w:leftChars="0" w:left="113"/>
            </w:pPr>
            <w:r w:rsidRPr="00632674">
              <w:t>Shen Lai Ye13 Mahjong</w:t>
            </w:r>
          </w:p>
          <w:p w:rsidR="00026567" w:rsidRPr="00632674" w:rsidRDefault="00026567" w:rsidP="00632674">
            <w:pPr>
              <w:pStyle w:val="ListParagraph"/>
              <w:ind w:leftChars="0" w:left="113"/>
            </w:pPr>
            <w:r w:rsidRPr="00632674">
              <w:t>Shen Lai Ye Japanese Mahjong</w:t>
            </w:r>
          </w:p>
          <w:p w:rsidR="00026567" w:rsidRPr="00632674" w:rsidRDefault="00026567" w:rsidP="00632674">
            <w:pPr>
              <w:pStyle w:val="ListParagraph"/>
              <w:ind w:leftChars="0" w:left="113"/>
            </w:pPr>
            <w:r w:rsidRPr="00632674">
              <w:t>Shen Lai Ye Texas hold 'em</w:t>
            </w:r>
          </w:p>
          <w:p w:rsidR="00026567" w:rsidRPr="00632674" w:rsidRDefault="00026567" w:rsidP="00632674">
            <w:pPr>
              <w:pStyle w:val="ListParagraph"/>
              <w:ind w:leftChars="0" w:left="113"/>
            </w:pPr>
            <w:r w:rsidRPr="00632674">
              <w:t>Shen Lai Ye Texas hold 'em 4 player version</w:t>
            </w:r>
          </w:p>
          <w:p w:rsidR="00026567" w:rsidRPr="00632674" w:rsidRDefault="00026567" w:rsidP="00632674">
            <w:pPr>
              <w:pStyle w:val="ListParagraph"/>
              <w:ind w:leftChars="0" w:left="113"/>
            </w:pPr>
            <w:r w:rsidRPr="00632674">
              <w:t>Shen Lai Ye Big Two</w:t>
            </w:r>
          </w:p>
          <w:p w:rsidR="00026567" w:rsidRPr="00632674" w:rsidRDefault="00026567" w:rsidP="00632674">
            <w:pPr>
              <w:pStyle w:val="ListParagraph"/>
              <w:ind w:leftChars="0" w:left="113"/>
            </w:pPr>
            <w:r w:rsidRPr="00632674">
              <w:t>Shen Lai Ye Thirteen</w:t>
            </w:r>
          </w:p>
          <w:p w:rsidR="00026567" w:rsidRPr="00632674" w:rsidRDefault="00026567" w:rsidP="00632674">
            <w:pPr>
              <w:pStyle w:val="ListParagraph"/>
              <w:ind w:leftChars="0" w:left="113"/>
            </w:pPr>
            <w:r w:rsidRPr="00632674">
              <w:t>Shen Lai Ye Sevens</w:t>
            </w:r>
          </w:p>
          <w:p w:rsidR="00026567" w:rsidRPr="00632674" w:rsidRDefault="00026567" w:rsidP="00632674">
            <w:pPr>
              <w:pStyle w:val="ListParagraph"/>
              <w:ind w:leftChars="0" w:left="113"/>
            </w:pPr>
            <w:r w:rsidRPr="00632674">
              <w:t>Shen Lai Ye Big Two (Hong Kong version)</w:t>
            </w:r>
          </w:p>
          <w:p w:rsidR="00026567" w:rsidRPr="00632674" w:rsidRDefault="00026567" w:rsidP="00632674">
            <w:pPr>
              <w:pStyle w:val="ListParagraph"/>
              <w:ind w:leftChars="0" w:left="113"/>
            </w:pPr>
            <w:r w:rsidRPr="00632674">
              <w:t>Shen Lai Ye 99</w:t>
            </w:r>
          </w:p>
          <w:p w:rsidR="00026567" w:rsidRPr="00632674" w:rsidRDefault="00026567" w:rsidP="00632674">
            <w:pPr>
              <w:pStyle w:val="ListParagraph"/>
              <w:ind w:leftChars="0" w:left="113"/>
            </w:pPr>
            <w:r w:rsidRPr="00632674">
              <w:t>Shen Lai Ye Big Fight</w:t>
            </w:r>
          </w:p>
          <w:p w:rsidR="00026567" w:rsidRPr="00632674" w:rsidRDefault="00026567" w:rsidP="00632674">
            <w:pPr>
              <w:pStyle w:val="ListParagraph"/>
              <w:ind w:leftChars="0" w:left="113"/>
            </w:pPr>
            <w:r w:rsidRPr="00632674">
              <w:t>Shen Lai Ye Friend Village</w:t>
            </w:r>
          </w:p>
          <w:p w:rsidR="00026567" w:rsidRPr="00632674" w:rsidRDefault="00026567" w:rsidP="00632674">
            <w:pPr>
              <w:pStyle w:val="ListParagraph"/>
              <w:ind w:leftChars="0" w:left="113"/>
            </w:pPr>
            <w:r w:rsidRPr="00632674">
              <w:t>Shen Lai Ye Mo Mo Taro Adventure</w:t>
            </w:r>
          </w:p>
        </w:tc>
      </w:tr>
      <w:tr w:rsidR="00026567" w:rsidRPr="00632674">
        <w:trPr>
          <w:trHeight w:val="1454"/>
        </w:trPr>
        <w:tc>
          <w:tcPr>
            <w:tcW w:w="1417" w:type="dxa"/>
          </w:tcPr>
          <w:p w:rsidR="00026567" w:rsidRPr="00632674" w:rsidRDefault="00026567" w:rsidP="00700090">
            <w:r w:rsidRPr="00632674">
              <w:t>Games on Portable Devices</w:t>
            </w:r>
          </w:p>
        </w:tc>
        <w:tc>
          <w:tcPr>
            <w:tcW w:w="6473" w:type="dxa"/>
          </w:tcPr>
          <w:p w:rsidR="00026567" w:rsidRPr="00632674" w:rsidRDefault="00026567" w:rsidP="00632674">
            <w:pPr>
              <w:ind w:left="113"/>
            </w:pPr>
            <w:r w:rsidRPr="00632674">
              <w:t>Shen Lai Ye Mahjong</w:t>
            </w:r>
          </w:p>
          <w:p w:rsidR="00026567" w:rsidRPr="00632674" w:rsidRDefault="00026567" w:rsidP="00632674">
            <w:pPr>
              <w:ind w:left="113"/>
            </w:pPr>
            <w:r w:rsidRPr="00632674">
              <w:t>Shen Lai Ye Texas hold 'em</w:t>
            </w:r>
          </w:p>
          <w:p w:rsidR="00026567" w:rsidRPr="00632674" w:rsidRDefault="00026567" w:rsidP="00632674">
            <w:pPr>
              <w:ind w:left="113"/>
            </w:pPr>
            <w:r w:rsidRPr="00632674">
              <w:t>Shen Lai Ye Big Two</w:t>
            </w:r>
          </w:p>
          <w:p w:rsidR="00026567" w:rsidRPr="00632674" w:rsidRDefault="00026567" w:rsidP="00632674">
            <w:pPr>
              <w:ind w:left="113"/>
            </w:pPr>
            <w:r w:rsidRPr="00632674">
              <w:t>Shen Lai Ye Sevens</w:t>
            </w:r>
          </w:p>
          <w:p w:rsidR="00026567" w:rsidRPr="00632674" w:rsidRDefault="00026567" w:rsidP="00632674">
            <w:pPr>
              <w:ind w:left="113"/>
            </w:pPr>
            <w:r w:rsidRPr="00632674">
              <w:t>Shen Lai Ye Thirteen</w:t>
            </w:r>
          </w:p>
          <w:p w:rsidR="00026567" w:rsidRPr="00632674" w:rsidRDefault="00026567" w:rsidP="00632674">
            <w:pPr>
              <w:ind w:left="113"/>
            </w:pPr>
            <w:r w:rsidRPr="00632674">
              <w:t>Shen Lai Ye13 Mahjong</w:t>
            </w:r>
          </w:p>
          <w:p w:rsidR="00026567" w:rsidRPr="00632674" w:rsidRDefault="00026567" w:rsidP="00632674">
            <w:pPr>
              <w:ind w:left="113"/>
            </w:pPr>
            <w:r w:rsidRPr="00632674">
              <w:t>Shen Lai Ye Big Two (Hong Kong version)</w:t>
            </w:r>
          </w:p>
          <w:p w:rsidR="00026567" w:rsidRPr="00632674" w:rsidRDefault="00026567" w:rsidP="00632674">
            <w:pPr>
              <w:ind w:left="113"/>
            </w:pPr>
            <w:r w:rsidRPr="00632674">
              <w:t>Shen Lai Ye Dark Chess</w:t>
            </w:r>
          </w:p>
        </w:tc>
      </w:tr>
    </w:tbl>
    <w:p w:rsidR="00026567" w:rsidRDefault="00026567" w:rsidP="0097384B">
      <w:pPr>
        <w:widowControl/>
        <w:rPr>
          <w:rFonts w:cs="Times New Roman"/>
        </w:rPr>
      </w:pPr>
    </w:p>
    <w:p w:rsidR="00026567" w:rsidRPr="00FB1F15" w:rsidRDefault="00026567" w:rsidP="00660BBA">
      <w:pPr>
        <w:pStyle w:val="ListParagraph"/>
        <w:ind w:leftChars="0" w:left="0"/>
        <w:rPr>
          <w:rFonts w:cs="Times New Roman"/>
          <w:b/>
          <w:bCs/>
          <w:bdr w:val="single" w:sz="4" w:space="0" w:color="auto"/>
        </w:rPr>
      </w:pPr>
      <w:r w:rsidRPr="00FB1F15">
        <w:rPr>
          <w:b/>
          <w:bCs/>
          <w:bdr w:val="single" w:sz="4" w:space="0" w:color="auto"/>
        </w:rPr>
        <w:t>Business model</w:t>
      </w:r>
    </w:p>
    <w:p w:rsidR="00026567" w:rsidRPr="005A0DF8" w:rsidRDefault="00026567" w:rsidP="005A0DF8">
      <w:pPr>
        <w:jc w:val="center"/>
        <w:rPr>
          <w:rFonts w:cs="Times New Roman"/>
          <w:b/>
          <w:bCs/>
        </w:rPr>
      </w:pPr>
      <w:r w:rsidRPr="00632674">
        <w:rPr>
          <w:rFonts w:cs="Times New Roman"/>
          <w:b/>
          <w:bCs/>
          <w:noProof/>
        </w:rPr>
        <w:pict>
          <v:shape id="圖片 61" o:spid="_x0000_i1027" type="#_x0000_t75" style="width:302.25pt;height:3in;visibility:visible">
            <v:imagedata r:id="rId10" o:title=""/>
          </v:shape>
        </w:pict>
      </w:r>
    </w:p>
    <w:p w:rsidR="00026567" w:rsidRPr="00FB1F15" w:rsidRDefault="00026567" w:rsidP="00A02E68">
      <w:pPr>
        <w:ind w:firstLine="480"/>
      </w:pPr>
      <w:r w:rsidRPr="00FB1F15">
        <w:t>The Business model consists of the financial partners, account partners and the area of customers. From the starting point Godgame provides its own services of the web-games, all the R&amp;D design and maintenance are done by themselves, leaving an arrow pointing to themselves. Then the website services are deployed through the internet. Users can login their account through the account partners data or the account that’s in Godgame, then they can do transaction through the channels of the different financial suppliers. Once transaction is done, Godgame will pay commission to the financial partners which on the other hand profits are then given to Godgame.</w:t>
      </w:r>
    </w:p>
    <w:p w:rsidR="00026567" w:rsidRDefault="00026567" w:rsidP="00660BBA">
      <w:pPr>
        <w:rPr>
          <w:rFonts w:cs="Times New Roman"/>
          <w:b/>
          <w:bCs/>
          <w:bdr w:val="single" w:sz="4" w:space="0" w:color="auto"/>
        </w:rPr>
      </w:pPr>
    </w:p>
    <w:p w:rsidR="00026567" w:rsidRPr="009D2505" w:rsidRDefault="00026567" w:rsidP="00660BBA">
      <w:pPr>
        <w:rPr>
          <w:b/>
          <w:bCs/>
          <w:bdr w:val="single" w:sz="4" w:space="0" w:color="auto"/>
        </w:rPr>
      </w:pPr>
      <w:r w:rsidRPr="009D2505">
        <w:rPr>
          <w:b/>
          <w:bCs/>
          <w:bdr w:val="single" w:sz="4" w:space="0" w:color="auto"/>
        </w:rPr>
        <w:t>Earning form ads</w:t>
      </w:r>
    </w:p>
    <w:p w:rsidR="00026567" w:rsidRPr="00E47C9E" w:rsidRDefault="00026567" w:rsidP="00660BBA">
      <w:pPr>
        <w:rPr>
          <w:rFonts w:cs="Times New Roman"/>
        </w:rPr>
      </w:pPr>
      <w:r w:rsidRPr="00632674">
        <w:rPr>
          <w:rFonts w:cs="Times New Roman"/>
          <w:noProof/>
        </w:rPr>
        <w:pict>
          <v:shape id="Picture 2" o:spid="_x0000_i1028" type="#_x0000_t75" style="width:423pt;height:2in;visibility:visible">
            <v:imagedata r:id="rId11" o:title=""/>
            <o:lock v:ext="edit" aspectratio="f"/>
          </v:shape>
        </w:pict>
      </w:r>
    </w:p>
    <w:p w:rsidR="00026567" w:rsidRPr="00E47C9E" w:rsidRDefault="00026567" w:rsidP="00660BBA">
      <w:r w:rsidRPr="00E47C9E">
        <w:rPr>
          <w:rFonts w:cs="Times New Roman"/>
        </w:rPr>
        <w:tab/>
      </w:r>
      <w:r w:rsidRPr="00E47C9E">
        <w:t>This statistic is generate by online analysis tool. It calculate a website’s earning from ads by website’s traffic. Nowadays, website owner will cooperate with some online ads companies. They put some banner ads and text ads to make profit. This might be God game’s minor income.</w:t>
      </w:r>
    </w:p>
    <w:p w:rsidR="00026567" w:rsidRPr="00E47C9E" w:rsidRDefault="00026567" w:rsidP="00660BBA">
      <w:r w:rsidRPr="00E47C9E">
        <w:t>CPC: Cost per click.</w:t>
      </w:r>
    </w:p>
    <w:p w:rsidR="00026567" w:rsidRPr="00E47C9E" w:rsidRDefault="00026567" w:rsidP="00660BBA">
      <w:r w:rsidRPr="00E47C9E">
        <w:t>CPM: Cost per mille. It is used to calculate the cost of advertising in a given medium.</w:t>
      </w:r>
    </w:p>
    <w:p w:rsidR="00026567" w:rsidRPr="00660BBA" w:rsidRDefault="00026567" w:rsidP="0097384B">
      <w:pPr>
        <w:widowControl/>
        <w:rPr>
          <w:rFonts w:cs="Times New Roman"/>
        </w:rPr>
      </w:pPr>
    </w:p>
    <w:p w:rsidR="00026567" w:rsidRPr="00FB1F15" w:rsidRDefault="00026567" w:rsidP="0097384B">
      <w:pPr>
        <w:rPr>
          <w:b/>
          <w:bCs/>
          <w:bdr w:val="single" w:sz="4" w:space="0" w:color="auto"/>
        </w:rPr>
      </w:pPr>
      <w:r w:rsidRPr="00FB1F15">
        <w:rPr>
          <w:b/>
          <w:bCs/>
          <w:bdr w:val="single" w:sz="4" w:space="0" w:color="auto"/>
        </w:rPr>
        <w:t>Cost Estimation</w:t>
      </w:r>
    </w:p>
    <w:p w:rsidR="00026567" w:rsidRPr="00FB1F15" w:rsidRDefault="00026567" w:rsidP="0097384B">
      <w:r w:rsidRPr="00FB1F15">
        <w:rPr>
          <w:rFonts w:cs="Times New Roman"/>
        </w:rPr>
        <w:tab/>
      </w:r>
      <w:r w:rsidRPr="00FB1F15">
        <w:t xml:space="preserve">In this part we will estimate roughly about the expenditure from staff salary and office rental. From the staff estimation, we analyzed the employment structure from </w:t>
      </w:r>
      <w:r>
        <w:t>104.com.tw</w:t>
      </w:r>
      <w:r w:rsidRPr="00FB1F15">
        <w:t>,the human resource website to gather information about the staff recruit. It will give us a brief picture of what employee does this company needs and the salary will give us information about the average per staff expenditure. The structure of the employees are also estimated based on the organization chart in the first section, with each department having their directors and managers and the attributes of an online gaming company , we’ve first come up with an estimation of the staff numbers in each department as its illustrated below.</w:t>
      </w:r>
    </w:p>
    <w:p w:rsidR="00026567" w:rsidRPr="00FB1F15" w:rsidRDefault="00026567" w:rsidP="0097384B"/>
    <w:p w:rsidR="00026567" w:rsidRPr="00FB1F15" w:rsidRDefault="00026567" w:rsidP="0097384B">
      <w:r>
        <w:t>Employees in total</w:t>
      </w:r>
      <w:r w:rsidRPr="00FB1F15">
        <w:t>: around 100</w:t>
      </w:r>
    </w:p>
    <w:p w:rsidR="00026567" w:rsidRPr="00FB1F15" w:rsidRDefault="00026567" w:rsidP="0097384B">
      <w:pPr>
        <w:numPr>
          <w:ilvl w:val="1"/>
          <w:numId w:val="1"/>
        </w:numPr>
      </w:pPr>
      <w:r w:rsidRPr="00FB1F15">
        <w:t>Customer service: 15</w:t>
      </w:r>
    </w:p>
    <w:p w:rsidR="00026567" w:rsidRPr="00FB1F15" w:rsidRDefault="00026567" w:rsidP="0097384B">
      <w:pPr>
        <w:numPr>
          <w:ilvl w:val="1"/>
          <w:numId w:val="1"/>
        </w:numPr>
      </w:pPr>
      <w:r w:rsidRPr="00FB1F15">
        <w:t>Maintenance: 15</w:t>
      </w:r>
    </w:p>
    <w:p w:rsidR="00026567" w:rsidRPr="00FB1F15" w:rsidRDefault="00026567" w:rsidP="0097384B">
      <w:pPr>
        <w:numPr>
          <w:ilvl w:val="2"/>
          <w:numId w:val="1"/>
        </w:numPr>
      </w:pPr>
      <w:r w:rsidRPr="00FB1F15">
        <w:t>Game server: 5</w:t>
      </w:r>
    </w:p>
    <w:p w:rsidR="00026567" w:rsidRPr="00FB1F15" w:rsidRDefault="00026567" w:rsidP="0097384B">
      <w:pPr>
        <w:numPr>
          <w:ilvl w:val="2"/>
          <w:numId w:val="1"/>
        </w:numPr>
      </w:pPr>
      <w:r w:rsidRPr="00FB1F15">
        <w:t>Web server: 5</w:t>
      </w:r>
    </w:p>
    <w:p w:rsidR="00026567" w:rsidRPr="00FB1F15" w:rsidRDefault="00026567" w:rsidP="0097384B">
      <w:pPr>
        <w:numPr>
          <w:ilvl w:val="2"/>
          <w:numId w:val="1"/>
        </w:numPr>
      </w:pPr>
      <w:r w:rsidRPr="00FB1F15">
        <w:t>Information System: 5</w:t>
      </w:r>
    </w:p>
    <w:p w:rsidR="00026567" w:rsidRPr="00FB1F15" w:rsidRDefault="00026567" w:rsidP="0097384B">
      <w:pPr>
        <w:numPr>
          <w:ilvl w:val="1"/>
          <w:numId w:val="1"/>
        </w:numPr>
      </w:pPr>
      <w:r w:rsidRPr="00FB1F15">
        <w:t>R&amp;D : 25</w:t>
      </w:r>
    </w:p>
    <w:p w:rsidR="00026567" w:rsidRPr="00FB1F15" w:rsidRDefault="00026567" w:rsidP="0097384B">
      <w:pPr>
        <w:numPr>
          <w:ilvl w:val="2"/>
          <w:numId w:val="1"/>
        </w:numPr>
      </w:pPr>
      <w:r w:rsidRPr="00FB1F15">
        <w:t>Art Design: 10</w:t>
      </w:r>
    </w:p>
    <w:p w:rsidR="00026567" w:rsidRPr="00FB1F15" w:rsidRDefault="00026567" w:rsidP="0097384B">
      <w:pPr>
        <w:numPr>
          <w:ilvl w:val="2"/>
          <w:numId w:val="1"/>
        </w:numPr>
      </w:pPr>
      <w:r w:rsidRPr="00FB1F15">
        <w:t>Mobile App: 5</w:t>
      </w:r>
    </w:p>
    <w:p w:rsidR="00026567" w:rsidRPr="00FB1F15" w:rsidRDefault="00026567" w:rsidP="0097384B">
      <w:pPr>
        <w:numPr>
          <w:ilvl w:val="2"/>
          <w:numId w:val="1"/>
        </w:numPr>
      </w:pPr>
      <w:r w:rsidRPr="00FB1F15">
        <w:t>Web Game: 10</w:t>
      </w:r>
    </w:p>
    <w:p w:rsidR="00026567" w:rsidRPr="00FB1F15" w:rsidRDefault="00026567" w:rsidP="0097384B">
      <w:pPr>
        <w:numPr>
          <w:ilvl w:val="1"/>
          <w:numId w:val="1"/>
        </w:numPr>
      </w:pPr>
      <w:r w:rsidRPr="00FB1F15">
        <w:t>Marketing: 15</w:t>
      </w:r>
    </w:p>
    <w:p w:rsidR="00026567" w:rsidRPr="00FB1F15" w:rsidRDefault="00026567" w:rsidP="0097384B">
      <w:pPr>
        <w:numPr>
          <w:ilvl w:val="1"/>
          <w:numId w:val="1"/>
        </w:numPr>
      </w:pPr>
      <w:r w:rsidRPr="00FB1F15">
        <w:t>Finance: 15</w:t>
      </w:r>
    </w:p>
    <w:p w:rsidR="00026567" w:rsidRPr="00FB1F15" w:rsidRDefault="00026567" w:rsidP="0097384B">
      <w:pPr>
        <w:numPr>
          <w:ilvl w:val="1"/>
          <w:numId w:val="1"/>
        </w:numPr>
      </w:pPr>
      <w:r w:rsidRPr="00FB1F15">
        <w:t>Internal Affairs: 15</w:t>
      </w:r>
    </w:p>
    <w:p w:rsidR="00026567" w:rsidRPr="00FB1F15" w:rsidRDefault="00026567" w:rsidP="0097384B">
      <w:pPr>
        <w:rPr>
          <w:rFonts w:cs="Times New Roman"/>
        </w:rPr>
      </w:pPr>
    </w:p>
    <w:p w:rsidR="00026567" w:rsidRPr="00FB1F15" w:rsidRDefault="00026567" w:rsidP="0097384B">
      <w:r w:rsidRPr="00FB1F15">
        <w:t>Next we estimated the staff positions such as director, managers and other senior or junior crew member then gave each position a rough guess of salary as the chart below.</w:t>
      </w:r>
    </w:p>
    <w:p w:rsidR="00026567" w:rsidRPr="00FB1F15" w:rsidRDefault="00026567" w:rsidP="0097384B"/>
    <w:tbl>
      <w:tblPr>
        <w:tblW w:w="6920" w:type="dxa"/>
        <w:tblInd w:w="2" w:type="dxa"/>
        <w:tblCellMar>
          <w:left w:w="0" w:type="dxa"/>
          <w:right w:w="0" w:type="dxa"/>
        </w:tblCellMar>
        <w:tblLook w:val="00A0"/>
      </w:tblPr>
      <w:tblGrid>
        <w:gridCol w:w="3088"/>
        <w:gridCol w:w="883"/>
        <w:gridCol w:w="903"/>
        <w:gridCol w:w="2046"/>
      </w:tblGrid>
      <w:tr w:rsidR="00026567" w:rsidRPr="00632674">
        <w:tc>
          <w:tcPr>
            <w:tcW w:w="3080" w:type="dxa"/>
            <w:tcBorders>
              <w:top w:val="single" w:sz="8" w:space="0" w:color="FFFFFF"/>
              <w:left w:val="single" w:sz="8" w:space="0" w:color="FFFFFF"/>
              <w:bottom w:val="single" w:sz="24"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Internal affairs</w:t>
            </w:r>
          </w:p>
        </w:tc>
        <w:tc>
          <w:tcPr>
            <w:tcW w:w="880" w:type="dxa"/>
            <w:tcBorders>
              <w:top w:val="single" w:sz="8" w:space="0" w:color="FFFFFF"/>
              <w:left w:val="single" w:sz="8" w:space="0" w:color="FFFFFF"/>
              <w:bottom w:val="single" w:sz="24"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rPr>
                <w:rFonts w:cs="Times New Roman"/>
              </w:rPr>
              <w:t> </w:t>
            </w:r>
            <w:r w:rsidRPr="00632674">
              <w:t>num</w:t>
            </w:r>
          </w:p>
        </w:tc>
        <w:tc>
          <w:tcPr>
            <w:tcW w:w="900" w:type="dxa"/>
            <w:tcBorders>
              <w:top w:val="single" w:sz="8" w:space="0" w:color="FFFFFF"/>
              <w:left w:val="single" w:sz="8" w:space="0" w:color="FFFFFF"/>
              <w:bottom w:val="single" w:sz="24"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rPr>
                <w:rFonts w:cs="Times New Roman"/>
              </w:rPr>
              <w:t> </w:t>
            </w:r>
            <w:r w:rsidRPr="00632674">
              <w:t>$(k)</w:t>
            </w:r>
          </w:p>
        </w:tc>
        <w:tc>
          <w:tcPr>
            <w:tcW w:w="2040" w:type="dxa"/>
            <w:tcBorders>
              <w:top w:val="single" w:sz="8" w:space="0" w:color="FFFFFF"/>
              <w:left w:val="single" w:sz="8" w:space="0" w:color="FFFFFF"/>
              <w:bottom w:val="single" w:sz="24"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rPr>
                <w:rFonts w:cs="Times New Roman"/>
              </w:rPr>
              <w:t> </w:t>
            </w:r>
            <w:r w:rsidRPr="00632674">
              <w:t>Total(k)</w:t>
            </w:r>
          </w:p>
        </w:tc>
      </w:tr>
      <w:tr w:rsidR="00026567" w:rsidRPr="00632674">
        <w:tc>
          <w:tcPr>
            <w:tcW w:w="3080" w:type="dxa"/>
            <w:tcBorders>
              <w:top w:val="single" w:sz="24"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Chief executive of IA</w:t>
            </w:r>
          </w:p>
        </w:tc>
        <w:tc>
          <w:tcPr>
            <w:tcW w:w="880" w:type="dxa"/>
            <w:tcBorders>
              <w:top w:val="single" w:sz="24"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24"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120</w:t>
            </w:r>
          </w:p>
        </w:tc>
        <w:tc>
          <w:tcPr>
            <w:tcW w:w="2040" w:type="dxa"/>
            <w:tcBorders>
              <w:top w:val="single" w:sz="24"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120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 xml:space="preserve">Chief of HR </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70</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70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S_HR staff</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3</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55</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165</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N_HR staff</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4</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35</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140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PR manager</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80</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80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PR assistant manager</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70</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70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PR staff</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5</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50</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250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rPr>
            </w:pP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rPr>
            </w:pP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rPr>
            </w:pP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rPr>
            </w:pP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Customer Service</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rPr>
                <w:rFonts w:cs="Times New Roman"/>
              </w:rPr>
              <w:t> </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rPr>
                <w:rFonts w:cs="Times New Roman"/>
              </w:rPr>
              <w:t> </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CS manager</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80</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80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Chief of Game CS Dep.</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65</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65</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Game CS staff</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10</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40</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400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 xml:space="preserve">Chief of Business services </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65</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65</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Business CS staff</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4</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40</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160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Maintenance</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rPr>
                <w:rFonts w:cs="Times New Roman"/>
              </w:rPr>
              <w:t> </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rPr>
                <w:rFonts w:cs="Times New Roman"/>
              </w:rPr>
              <w:t> </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MT manager</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1</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80</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80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S_staff</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2</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55</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110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N_staff</w:t>
            </w:r>
          </w:p>
        </w:tc>
        <w:tc>
          <w:tcPr>
            <w:tcW w:w="88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2</w:t>
            </w:r>
          </w:p>
        </w:tc>
        <w:tc>
          <w:tcPr>
            <w:tcW w:w="90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pPr>
              <w:widowControl/>
              <w:rPr>
                <w:rFonts w:cs="Times New Roman"/>
                <w:kern w:val="0"/>
              </w:rPr>
            </w:pPr>
            <w:r w:rsidRPr="00632674">
              <w:t>40</w:t>
            </w:r>
          </w:p>
        </w:tc>
        <w:tc>
          <w:tcPr>
            <w:tcW w:w="2040"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80</w:t>
            </w:r>
          </w:p>
        </w:tc>
      </w:tr>
      <w:tr w:rsidR="00026567" w:rsidRPr="00632674">
        <w:tc>
          <w:tcPr>
            <w:tcW w:w="3080" w:type="dxa"/>
            <w:tcBorders>
              <w:top w:val="single" w:sz="8" w:space="0" w:color="FFFFFF"/>
              <w:left w:val="single" w:sz="8" w:space="0" w:color="FFFFFF"/>
              <w:bottom w:val="single" w:sz="8"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rPr>
                <w:rFonts w:cs="Times New Roman"/>
                <w:kern w:val="0"/>
              </w:rPr>
            </w:pPr>
            <w:r w:rsidRPr="00632674">
              <w:t>Office Inventory staff</w:t>
            </w:r>
          </w:p>
        </w:tc>
        <w:tc>
          <w:tcPr>
            <w:tcW w:w="88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2</w:t>
            </w:r>
          </w:p>
        </w:tc>
        <w:tc>
          <w:tcPr>
            <w:tcW w:w="90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pPr>
              <w:widowControl/>
              <w:rPr>
                <w:rFonts w:cs="Times New Roman"/>
                <w:kern w:val="0"/>
              </w:rPr>
            </w:pPr>
            <w:r w:rsidRPr="00632674">
              <w:t>45</w:t>
            </w:r>
          </w:p>
        </w:tc>
        <w:tc>
          <w:tcPr>
            <w:tcW w:w="2040"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vAlign w:val="bottom"/>
          </w:tcPr>
          <w:p w:rsidR="00026567" w:rsidRPr="00632674" w:rsidRDefault="00026567" w:rsidP="00700090">
            <w:pPr>
              <w:widowControl/>
              <w:rPr>
                <w:rFonts w:cs="Times New Roman"/>
                <w:kern w:val="0"/>
              </w:rPr>
            </w:pPr>
            <w:r w:rsidRPr="00632674">
              <w:t>90</w:t>
            </w:r>
          </w:p>
        </w:tc>
      </w:tr>
    </w:tbl>
    <w:p w:rsidR="00026567" w:rsidRPr="00FB1F15" w:rsidRDefault="00026567" w:rsidP="0097384B">
      <w:pPr>
        <w:rPr>
          <w:rFonts w:cs="Times New Roman"/>
        </w:rPr>
      </w:pPr>
    </w:p>
    <w:tbl>
      <w:tblPr>
        <w:tblW w:w="7015" w:type="dxa"/>
        <w:tblInd w:w="2" w:type="dxa"/>
        <w:tblCellMar>
          <w:left w:w="0" w:type="dxa"/>
          <w:right w:w="0" w:type="dxa"/>
        </w:tblCellMar>
        <w:tblLook w:val="00A0"/>
      </w:tblPr>
      <w:tblGrid>
        <w:gridCol w:w="3084"/>
        <w:gridCol w:w="1216"/>
        <w:gridCol w:w="1260"/>
        <w:gridCol w:w="1455"/>
      </w:tblGrid>
      <w:tr w:rsidR="00026567" w:rsidRPr="00632674">
        <w:trPr>
          <w:trHeight w:val="323"/>
        </w:trPr>
        <w:tc>
          <w:tcPr>
            <w:tcW w:w="3084" w:type="dxa"/>
            <w:tcBorders>
              <w:top w:val="single" w:sz="8" w:space="0" w:color="FFFFFF"/>
              <w:left w:val="single" w:sz="8" w:space="0" w:color="FFFFFF"/>
              <w:bottom w:val="single" w:sz="24" w:space="0" w:color="FFFFFF"/>
              <w:right w:val="single" w:sz="8" w:space="0" w:color="FFFFFF"/>
            </w:tcBorders>
            <w:shd w:val="clear" w:color="auto" w:fill="F5A408"/>
          </w:tcPr>
          <w:p w:rsidR="00026567" w:rsidRPr="00632674" w:rsidRDefault="00026567" w:rsidP="00700090">
            <w:pPr>
              <w:widowControl/>
              <w:spacing w:line="314" w:lineRule="atLeast"/>
              <w:rPr>
                <w:rFonts w:cs="Times New Roman"/>
                <w:kern w:val="0"/>
              </w:rPr>
            </w:pPr>
            <w:r w:rsidRPr="00632674">
              <w:t>R&amp;D</w:t>
            </w:r>
          </w:p>
        </w:tc>
        <w:tc>
          <w:tcPr>
            <w:tcW w:w="1216" w:type="dxa"/>
            <w:tcBorders>
              <w:top w:val="single" w:sz="8" w:space="0" w:color="FFFFFF"/>
              <w:left w:val="single" w:sz="8" w:space="0" w:color="FFFFFF"/>
              <w:bottom w:val="single" w:sz="24"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spacing w:line="314" w:lineRule="atLeast"/>
              <w:rPr>
                <w:rFonts w:cs="Times New Roman"/>
                <w:kern w:val="0"/>
              </w:rPr>
            </w:pPr>
            <w:r w:rsidRPr="00632674">
              <w:rPr>
                <w:rFonts w:cs="Times New Roman"/>
              </w:rPr>
              <w:t> </w:t>
            </w:r>
            <w:r w:rsidRPr="00632674">
              <w:t>num</w:t>
            </w:r>
          </w:p>
        </w:tc>
        <w:tc>
          <w:tcPr>
            <w:tcW w:w="1260" w:type="dxa"/>
            <w:tcBorders>
              <w:top w:val="single" w:sz="8" w:space="0" w:color="FFFFFF"/>
              <w:left w:val="single" w:sz="8" w:space="0" w:color="FFFFFF"/>
              <w:bottom w:val="single" w:sz="24"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314" w:lineRule="atLeast"/>
              <w:rPr>
                <w:rFonts w:cs="Times New Roman"/>
                <w:kern w:val="0"/>
              </w:rPr>
            </w:pPr>
            <w:r w:rsidRPr="00632674">
              <w:rPr>
                <w:rFonts w:cs="Times New Roman"/>
              </w:rPr>
              <w:t> </w:t>
            </w:r>
            <w:r w:rsidRPr="00632674">
              <w:t>$(k)</w:t>
            </w:r>
          </w:p>
        </w:tc>
        <w:tc>
          <w:tcPr>
            <w:tcW w:w="1455" w:type="dxa"/>
            <w:tcBorders>
              <w:top w:val="single" w:sz="8" w:space="0" w:color="FFFFFF"/>
              <w:left w:val="single" w:sz="8" w:space="0" w:color="FFFFFF"/>
              <w:bottom w:val="single" w:sz="24" w:space="0" w:color="FFFFFF"/>
              <w:right w:val="single" w:sz="8" w:space="0" w:color="FFFFFF"/>
            </w:tcBorders>
            <w:shd w:val="clear" w:color="auto" w:fill="F5A408"/>
            <w:tcMar>
              <w:top w:w="15" w:type="dxa"/>
              <w:left w:w="108" w:type="dxa"/>
              <w:bottom w:w="0" w:type="dxa"/>
              <w:right w:w="108" w:type="dxa"/>
            </w:tcMar>
          </w:tcPr>
          <w:p w:rsidR="00026567" w:rsidRPr="00632674" w:rsidRDefault="00026567" w:rsidP="00700090">
            <w:pPr>
              <w:widowControl/>
              <w:spacing w:line="314" w:lineRule="atLeast"/>
              <w:rPr>
                <w:rFonts w:cs="Times New Roman"/>
                <w:kern w:val="0"/>
              </w:rPr>
            </w:pPr>
            <w:r w:rsidRPr="00632674">
              <w:rPr>
                <w:rFonts w:cs="Times New Roman"/>
              </w:rPr>
              <w:t> </w:t>
            </w:r>
            <w:r w:rsidRPr="00632674">
              <w:t>Total(k)</w:t>
            </w:r>
          </w:p>
        </w:tc>
      </w:tr>
      <w:tr w:rsidR="00026567" w:rsidRPr="00632674">
        <w:trPr>
          <w:trHeight w:val="255"/>
        </w:trPr>
        <w:tc>
          <w:tcPr>
            <w:tcW w:w="3084" w:type="dxa"/>
            <w:tcBorders>
              <w:top w:val="single" w:sz="24"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RD Manager</w:t>
            </w:r>
          </w:p>
        </w:tc>
        <w:tc>
          <w:tcPr>
            <w:tcW w:w="1216" w:type="dxa"/>
            <w:tcBorders>
              <w:top w:val="single" w:sz="24"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24"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120</w:t>
            </w:r>
          </w:p>
        </w:tc>
        <w:tc>
          <w:tcPr>
            <w:tcW w:w="1455" w:type="dxa"/>
            <w:tcBorders>
              <w:top w:val="single" w:sz="24"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120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RD assistant manager</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100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100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 xml:space="preserve">Chief of Art </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90</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90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Chief of mobile</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80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80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Chief of web</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80</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80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S_Art staff</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240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N_Art staff</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3</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45</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135</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S_Mobile staff</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3</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180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N_Mobile staff</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45</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180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S_Web staff</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65</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260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N_Web staff</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3</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45</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135</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Marketing</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rPr>
                <w:rFonts w:cs="Times New Roman"/>
              </w:rPr>
              <w:t> </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rPr>
                <w:rFonts w:cs="Times New Roman"/>
              </w:rPr>
              <w:t> </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rPr>
                <w:rFonts w:cs="Times New Roman"/>
                <w:kern w:val="0"/>
              </w:rPr>
            </w:pPr>
          </w:p>
        </w:tc>
      </w:tr>
      <w:tr w:rsidR="00026567" w:rsidRPr="00632674">
        <w:trPr>
          <w:trHeight w:val="484"/>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rPr>
                <w:rFonts w:cs="Times New Roman"/>
                <w:kern w:val="0"/>
              </w:rPr>
            </w:pPr>
            <w:r w:rsidRPr="00632674">
              <w:t>Chief Executive of Marketing</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rPr>
                <w:rFonts w:cs="Times New Roman"/>
                <w:kern w:val="0"/>
              </w:rPr>
            </w:pPr>
            <w:r w:rsidRPr="00632674">
              <w:t>120</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rPr>
                <w:rFonts w:cs="Times New Roman"/>
                <w:kern w:val="0"/>
              </w:rPr>
            </w:pPr>
            <w:r w:rsidRPr="00632674">
              <w:t>120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Assistant manager</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100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100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Oversea manager</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85</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85</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S_Oversea staff</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240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N_Oversea staff</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2</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45</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90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S_staff</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240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N_staff</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2</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45</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90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Finance</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rPr>
                <w:rFonts w:cs="Times New Roman"/>
              </w:rPr>
              <w:t> </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rPr>
                <w:rFonts w:cs="Times New Roman"/>
              </w:rPr>
              <w:t> </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rPr>
                <w:rFonts w:cs="Times New Roman"/>
                <w:kern w:val="0"/>
              </w:rPr>
            </w:pPr>
          </w:p>
        </w:tc>
      </w:tr>
      <w:tr w:rsidR="00026567" w:rsidRPr="00632674">
        <w:trPr>
          <w:trHeight w:val="484"/>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rPr>
                <w:rFonts w:cs="Times New Roman"/>
                <w:kern w:val="0"/>
              </w:rPr>
            </w:pPr>
            <w:r w:rsidRPr="00632674">
              <w:t xml:space="preserve">Chief Executive of Finance </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rPr>
                <w:rFonts w:cs="Times New Roman"/>
                <w:kern w:val="0"/>
              </w:rPr>
            </w:pPr>
            <w:r w:rsidRPr="00632674">
              <w:t>120</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rPr>
                <w:rFonts w:cs="Times New Roman"/>
                <w:kern w:val="0"/>
              </w:rPr>
            </w:pPr>
            <w:r w:rsidRPr="00632674">
              <w:t>120</w:t>
            </w:r>
          </w:p>
        </w:tc>
      </w:tr>
      <w:tr w:rsidR="00026567" w:rsidRPr="00632674">
        <w:trPr>
          <w:trHeight w:val="484"/>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rPr>
                <w:rFonts w:cs="Times New Roman"/>
                <w:kern w:val="0"/>
              </w:rPr>
            </w:pPr>
            <w:r w:rsidRPr="00632674">
              <w:t>Assistant manager finance</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rPr>
                <w:rFonts w:cs="Times New Roman"/>
                <w:kern w:val="0"/>
              </w:rPr>
            </w:pPr>
            <w:r w:rsidRPr="00632674">
              <w:t>100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rPr>
                <w:rFonts w:cs="Times New Roman"/>
                <w:kern w:val="0"/>
              </w:rPr>
            </w:pPr>
            <w:r w:rsidRPr="00632674">
              <w:t>100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Chief of accounting</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90</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90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S_account staff</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70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420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N_account staff</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2</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60</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120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Chief of supervising</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1</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70</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70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Supervising staff</w:t>
            </w:r>
          </w:p>
        </w:tc>
        <w:tc>
          <w:tcPr>
            <w:tcW w:w="1216"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2</w:t>
            </w:r>
          </w:p>
        </w:tc>
        <w:tc>
          <w:tcPr>
            <w:tcW w:w="1260"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65</w:t>
            </w:r>
          </w:p>
        </w:tc>
        <w:tc>
          <w:tcPr>
            <w:tcW w:w="1455" w:type="dxa"/>
            <w:tcBorders>
              <w:top w:val="single" w:sz="8" w:space="0" w:color="FFFFFF"/>
              <w:left w:val="single" w:sz="8" w:space="0" w:color="FFFFFF"/>
              <w:bottom w:val="single" w:sz="8" w:space="0" w:color="FFFFFF"/>
              <w:right w:val="single" w:sz="8" w:space="0" w:color="FFFFFF"/>
            </w:tcBorders>
            <w:shd w:val="clear" w:color="auto" w:fill="FBE0CC"/>
            <w:tcMar>
              <w:top w:w="15" w:type="dxa"/>
              <w:left w:w="85" w:type="dxa"/>
              <w:bottom w:w="0" w:type="dxa"/>
              <w:right w:w="85" w:type="dxa"/>
            </w:tcMar>
            <w:vAlign w:val="bottom"/>
          </w:tcPr>
          <w:p w:rsidR="00026567" w:rsidRPr="00632674" w:rsidRDefault="00026567" w:rsidP="00700090">
            <w:pPr>
              <w:widowControl/>
              <w:spacing w:line="248" w:lineRule="atLeast"/>
              <w:rPr>
                <w:rFonts w:cs="Times New Roman"/>
                <w:kern w:val="0"/>
              </w:rPr>
            </w:pPr>
            <w:r w:rsidRPr="00632674">
              <w:t>130</w:t>
            </w:r>
          </w:p>
        </w:tc>
      </w:tr>
      <w:tr w:rsidR="00026567" w:rsidRPr="00632674">
        <w:trPr>
          <w:trHeight w:val="255"/>
        </w:trPr>
        <w:tc>
          <w:tcPr>
            <w:tcW w:w="3084" w:type="dxa"/>
            <w:tcBorders>
              <w:top w:val="single" w:sz="8" w:space="0" w:color="FFFFFF"/>
              <w:left w:val="single" w:sz="8" w:space="0" w:color="FFFFFF"/>
              <w:bottom w:val="single" w:sz="8" w:space="0" w:color="FFFFFF"/>
              <w:right w:val="single" w:sz="8" w:space="0" w:color="FFFFFF"/>
            </w:tcBorders>
            <w:shd w:val="clear" w:color="auto" w:fill="F5A408"/>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Total</w:t>
            </w:r>
          </w:p>
        </w:tc>
        <w:tc>
          <w:tcPr>
            <w:tcW w:w="1216"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95</w:t>
            </w:r>
          </w:p>
        </w:tc>
        <w:tc>
          <w:tcPr>
            <w:tcW w:w="1260"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rPr>
                <w:rFonts w:cs="Times New Roman"/>
              </w:rPr>
              <w:t> </w:t>
            </w:r>
          </w:p>
        </w:tc>
        <w:tc>
          <w:tcPr>
            <w:tcW w:w="1455" w:type="dxa"/>
            <w:tcBorders>
              <w:top w:val="single" w:sz="8" w:space="0" w:color="FFFFFF"/>
              <w:left w:val="single" w:sz="8" w:space="0" w:color="FFFFFF"/>
              <w:bottom w:val="single" w:sz="8" w:space="0" w:color="FFFFFF"/>
              <w:right w:val="single" w:sz="8" w:space="0" w:color="FFFFFF"/>
            </w:tcBorders>
            <w:shd w:val="clear" w:color="auto" w:fill="FDF0E7"/>
            <w:tcMar>
              <w:top w:w="15" w:type="dxa"/>
              <w:left w:w="85" w:type="dxa"/>
              <w:bottom w:w="0" w:type="dxa"/>
              <w:right w:w="85" w:type="dxa"/>
            </w:tcMar>
          </w:tcPr>
          <w:p w:rsidR="00026567" w:rsidRPr="00632674" w:rsidRDefault="00026567" w:rsidP="00700090">
            <w:pPr>
              <w:widowControl/>
              <w:spacing w:line="248" w:lineRule="atLeast"/>
              <w:rPr>
                <w:rFonts w:cs="Times New Roman"/>
                <w:kern w:val="0"/>
              </w:rPr>
            </w:pPr>
            <w:r w:rsidRPr="00632674">
              <w:t>5640</w:t>
            </w:r>
          </w:p>
        </w:tc>
      </w:tr>
    </w:tbl>
    <w:p w:rsidR="00026567" w:rsidRPr="00FB1F15" w:rsidRDefault="00026567" w:rsidP="0097384B">
      <w:pPr>
        <w:rPr>
          <w:rFonts w:cs="Times New Roman"/>
        </w:rPr>
      </w:pPr>
    </w:p>
    <w:p w:rsidR="00026567" w:rsidRPr="00FB1F15" w:rsidRDefault="00026567" w:rsidP="0097384B">
      <w:r w:rsidRPr="00FB1F15">
        <w:t>From the estimations above we can now know how much salary is paid each month to each department</w:t>
      </w:r>
    </w:p>
    <w:p w:rsidR="00026567" w:rsidRPr="00FB1F15" w:rsidRDefault="00026567" w:rsidP="0097384B"/>
    <w:tbl>
      <w:tblPr>
        <w:tblW w:w="7136" w:type="dxa"/>
        <w:tblInd w:w="2" w:type="dxa"/>
        <w:tblCellMar>
          <w:left w:w="0" w:type="dxa"/>
          <w:right w:w="0" w:type="dxa"/>
        </w:tblCellMar>
        <w:tblLook w:val="0020"/>
      </w:tblPr>
      <w:tblGrid>
        <w:gridCol w:w="2869"/>
        <w:gridCol w:w="4267"/>
      </w:tblGrid>
      <w:tr w:rsidR="00026567" w:rsidRPr="00632674">
        <w:trPr>
          <w:trHeight w:val="544"/>
        </w:trPr>
        <w:tc>
          <w:tcPr>
            <w:tcW w:w="2869" w:type="dxa"/>
            <w:tcBorders>
              <w:top w:val="single" w:sz="8" w:space="0" w:color="FFFFFF"/>
              <w:left w:val="single" w:sz="8" w:space="0" w:color="FFFFFF"/>
              <w:bottom w:val="single" w:sz="24" w:space="0" w:color="FFFFFF"/>
              <w:right w:val="single" w:sz="8" w:space="0" w:color="FFFFFF"/>
            </w:tcBorders>
            <w:shd w:val="clear" w:color="auto" w:fill="F5A408"/>
            <w:tcMar>
              <w:top w:w="15" w:type="dxa"/>
              <w:left w:w="28" w:type="dxa"/>
              <w:bottom w:w="0" w:type="dxa"/>
              <w:right w:w="28" w:type="dxa"/>
            </w:tcMar>
          </w:tcPr>
          <w:p w:rsidR="00026567" w:rsidRPr="00632674" w:rsidRDefault="00026567" w:rsidP="00700090">
            <w:pPr>
              <w:rPr>
                <w:rFonts w:cs="Times New Roman"/>
              </w:rPr>
            </w:pPr>
            <w:r w:rsidRPr="00632674">
              <w:rPr>
                <w:b/>
                <w:bCs/>
              </w:rPr>
              <w:t>Department</w:t>
            </w:r>
          </w:p>
        </w:tc>
        <w:tc>
          <w:tcPr>
            <w:tcW w:w="4267" w:type="dxa"/>
            <w:tcBorders>
              <w:top w:val="single" w:sz="8" w:space="0" w:color="FFFFFF"/>
              <w:left w:val="single" w:sz="8" w:space="0" w:color="FFFFFF"/>
              <w:bottom w:val="single" w:sz="24" w:space="0" w:color="FFFFFF"/>
              <w:right w:val="single" w:sz="8" w:space="0" w:color="FFFFFF"/>
            </w:tcBorders>
            <w:shd w:val="clear" w:color="auto" w:fill="F5A408"/>
            <w:tcMar>
              <w:top w:w="15" w:type="dxa"/>
              <w:left w:w="28" w:type="dxa"/>
              <w:bottom w:w="0" w:type="dxa"/>
              <w:right w:w="28" w:type="dxa"/>
            </w:tcMar>
          </w:tcPr>
          <w:p w:rsidR="00026567" w:rsidRPr="00632674" w:rsidRDefault="00026567" w:rsidP="00700090">
            <w:pPr>
              <w:rPr>
                <w:rFonts w:cs="Times New Roman"/>
              </w:rPr>
            </w:pPr>
            <w:r w:rsidRPr="00632674">
              <w:rPr>
                <w:b/>
                <w:bCs/>
              </w:rPr>
              <w:t xml:space="preserve">Employee Expenditure Per month </w:t>
            </w:r>
          </w:p>
        </w:tc>
      </w:tr>
      <w:tr w:rsidR="00026567" w:rsidRPr="00632674">
        <w:trPr>
          <w:trHeight w:val="544"/>
        </w:trPr>
        <w:tc>
          <w:tcPr>
            <w:tcW w:w="2869" w:type="dxa"/>
            <w:tcBorders>
              <w:top w:val="single" w:sz="24" w:space="0" w:color="FFFFFF"/>
              <w:left w:val="single" w:sz="8" w:space="0" w:color="FFFFFF"/>
              <w:bottom w:val="single" w:sz="8" w:space="0" w:color="FFFFFF"/>
              <w:right w:val="single" w:sz="8" w:space="0" w:color="FFFFFF"/>
            </w:tcBorders>
            <w:shd w:val="clear" w:color="auto" w:fill="FBE0CC"/>
            <w:tcMar>
              <w:top w:w="15" w:type="dxa"/>
              <w:left w:w="28" w:type="dxa"/>
              <w:bottom w:w="0" w:type="dxa"/>
              <w:right w:w="28" w:type="dxa"/>
            </w:tcMar>
          </w:tcPr>
          <w:p w:rsidR="00026567" w:rsidRPr="00632674" w:rsidRDefault="00026567" w:rsidP="00700090">
            <w:r w:rsidRPr="00632674">
              <w:t>Internal affairs</w:t>
            </w:r>
          </w:p>
        </w:tc>
        <w:tc>
          <w:tcPr>
            <w:tcW w:w="4267" w:type="dxa"/>
            <w:tcBorders>
              <w:top w:val="single" w:sz="24" w:space="0" w:color="FFFFFF"/>
              <w:left w:val="single" w:sz="8" w:space="0" w:color="FFFFFF"/>
              <w:bottom w:val="single" w:sz="8" w:space="0" w:color="FFFFFF"/>
              <w:right w:val="single" w:sz="8" w:space="0" w:color="FFFFFF"/>
            </w:tcBorders>
            <w:shd w:val="clear" w:color="auto" w:fill="FBE0CC"/>
            <w:tcMar>
              <w:top w:w="15" w:type="dxa"/>
              <w:left w:w="28" w:type="dxa"/>
              <w:bottom w:w="0" w:type="dxa"/>
              <w:right w:w="28" w:type="dxa"/>
            </w:tcMar>
          </w:tcPr>
          <w:p w:rsidR="00026567" w:rsidRPr="00632674" w:rsidRDefault="00026567" w:rsidP="00700090">
            <w:r w:rsidRPr="00632674">
              <w:t xml:space="preserve"> 895</w:t>
            </w:r>
          </w:p>
        </w:tc>
      </w:tr>
      <w:tr w:rsidR="00026567" w:rsidRPr="00632674">
        <w:trPr>
          <w:trHeight w:val="568"/>
        </w:trPr>
        <w:tc>
          <w:tcPr>
            <w:tcW w:w="2869"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r w:rsidRPr="00632674">
              <w:t>Customer Service</w:t>
            </w:r>
          </w:p>
        </w:tc>
        <w:tc>
          <w:tcPr>
            <w:tcW w:w="4267"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r w:rsidRPr="00632674">
              <w:t>770</w:t>
            </w:r>
          </w:p>
        </w:tc>
      </w:tr>
      <w:tr w:rsidR="00026567" w:rsidRPr="00632674">
        <w:trPr>
          <w:trHeight w:val="568"/>
        </w:trPr>
        <w:tc>
          <w:tcPr>
            <w:tcW w:w="2869"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r w:rsidRPr="00632674">
              <w:t>Maintenance</w:t>
            </w:r>
          </w:p>
        </w:tc>
        <w:tc>
          <w:tcPr>
            <w:tcW w:w="4267"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r w:rsidRPr="00632674">
              <w:t>360</w:t>
            </w:r>
          </w:p>
        </w:tc>
      </w:tr>
      <w:tr w:rsidR="00026567" w:rsidRPr="00632674">
        <w:trPr>
          <w:trHeight w:val="568"/>
        </w:trPr>
        <w:tc>
          <w:tcPr>
            <w:tcW w:w="2869"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r w:rsidRPr="00632674">
              <w:t>R&amp;D</w:t>
            </w:r>
          </w:p>
        </w:tc>
        <w:tc>
          <w:tcPr>
            <w:tcW w:w="4267"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r w:rsidRPr="00632674">
              <w:t>1600</w:t>
            </w:r>
          </w:p>
        </w:tc>
      </w:tr>
      <w:tr w:rsidR="00026567" w:rsidRPr="00632674">
        <w:trPr>
          <w:trHeight w:val="568"/>
        </w:trPr>
        <w:tc>
          <w:tcPr>
            <w:tcW w:w="2869"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r w:rsidRPr="00632674">
              <w:t>Marketing</w:t>
            </w:r>
          </w:p>
        </w:tc>
        <w:tc>
          <w:tcPr>
            <w:tcW w:w="4267"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r w:rsidRPr="00632674">
              <w:t>965</w:t>
            </w:r>
          </w:p>
        </w:tc>
      </w:tr>
      <w:tr w:rsidR="00026567" w:rsidRPr="00632674">
        <w:trPr>
          <w:trHeight w:val="568"/>
        </w:trPr>
        <w:tc>
          <w:tcPr>
            <w:tcW w:w="2869"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r w:rsidRPr="00632674">
              <w:t>Finance</w:t>
            </w:r>
          </w:p>
        </w:tc>
        <w:tc>
          <w:tcPr>
            <w:tcW w:w="4267" w:type="dxa"/>
            <w:tcBorders>
              <w:top w:val="single" w:sz="8" w:space="0" w:color="FFFFFF"/>
              <w:left w:val="single" w:sz="8" w:space="0" w:color="FFFFFF"/>
              <w:bottom w:val="single" w:sz="8" w:space="0" w:color="FFFFFF"/>
              <w:right w:val="single" w:sz="8" w:space="0" w:color="FFFFFF"/>
            </w:tcBorders>
            <w:shd w:val="clear" w:color="auto" w:fill="FDF0E7"/>
            <w:tcMar>
              <w:top w:w="15" w:type="dxa"/>
              <w:left w:w="108" w:type="dxa"/>
              <w:bottom w:w="0" w:type="dxa"/>
              <w:right w:w="108" w:type="dxa"/>
            </w:tcMar>
          </w:tcPr>
          <w:p w:rsidR="00026567" w:rsidRPr="00632674" w:rsidRDefault="00026567" w:rsidP="00700090">
            <w:r w:rsidRPr="00632674">
              <w:t>1050</w:t>
            </w:r>
          </w:p>
        </w:tc>
      </w:tr>
      <w:tr w:rsidR="00026567" w:rsidRPr="00632674">
        <w:trPr>
          <w:trHeight w:val="568"/>
        </w:trPr>
        <w:tc>
          <w:tcPr>
            <w:tcW w:w="2869"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r w:rsidRPr="00632674">
              <w:rPr>
                <w:rFonts w:cs="Times New Roman"/>
              </w:rPr>
              <w:t> </w:t>
            </w:r>
            <w:r w:rsidRPr="00632674">
              <w:t>Total</w:t>
            </w:r>
          </w:p>
        </w:tc>
        <w:tc>
          <w:tcPr>
            <w:tcW w:w="4267" w:type="dxa"/>
            <w:tcBorders>
              <w:top w:val="single" w:sz="8" w:space="0" w:color="FFFFFF"/>
              <w:left w:val="single" w:sz="8" w:space="0" w:color="FFFFFF"/>
              <w:bottom w:val="single" w:sz="8" w:space="0" w:color="FFFFFF"/>
              <w:right w:val="single" w:sz="8" w:space="0" w:color="FFFFFF"/>
            </w:tcBorders>
            <w:shd w:val="clear" w:color="auto" w:fill="FBE0CC"/>
            <w:tcMar>
              <w:top w:w="15" w:type="dxa"/>
              <w:left w:w="108" w:type="dxa"/>
              <w:bottom w:w="0" w:type="dxa"/>
              <w:right w:w="108" w:type="dxa"/>
            </w:tcMar>
          </w:tcPr>
          <w:p w:rsidR="00026567" w:rsidRPr="00632674" w:rsidRDefault="00026567" w:rsidP="00700090">
            <w:r w:rsidRPr="00632674">
              <w:t>5640</w:t>
            </w:r>
          </w:p>
        </w:tc>
      </w:tr>
    </w:tbl>
    <w:p w:rsidR="00026567" w:rsidRPr="00FB1F15" w:rsidRDefault="00026567" w:rsidP="0097384B">
      <w:pPr>
        <w:ind w:left="720"/>
        <w:rPr>
          <w:rFonts w:cs="Times New Roman"/>
        </w:rPr>
      </w:pPr>
    </w:p>
    <w:p w:rsidR="00026567" w:rsidRPr="00FB1F15" w:rsidRDefault="00026567" w:rsidP="0097384B">
      <w:pPr>
        <w:rPr>
          <w:rFonts w:cs="Times New Roman"/>
        </w:rPr>
      </w:pPr>
      <w:r w:rsidRPr="00FB1F15">
        <w:rPr>
          <w:b/>
          <w:bCs/>
        </w:rPr>
        <w:t>Server &amp; Power Consumption Information</w:t>
      </w:r>
    </w:p>
    <w:p w:rsidR="00026567" w:rsidRPr="00FB1F15" w:rsidRDefault="00026567" w:rsidP="0097384B">
      <w:r w:rsidRPr="00FB1F15">
        <w:rPr>
          <w:rFonts w:cs="Times New Roman"/>
        </w:rPr>
        <w:tab/>
      </w:r>
      <w:r w:rsidRPr="00FB1F15">
        <w:t xml:space="preserve">The average Godgame.com.tw visitor visits about 6.76 pages before leaving again, this means that their servers handle about 881,896 page views per day and in term a total of 10 page views per second. </w:t>
      </w:r>
    </w:p>
    <w:p w:rsidR="00026567" w:rsidRPr="00FB1F15" w:rsidRDefault="00026567" w:rsidP="0097384B">
      <w:r w:rsidRPr="00FB1F15">
        <w:tab/>
        <w:t>We estimate that this website uses 5 server(s), and with the average internet server using about 2,400 kWh of electricity per year, Godgame.com.tw will use more or less 12,000 kWh of power in that time span. Looking at the average cost of 0,17c per kWh, this website uses an estimated total of $2,040 USD on electricity per year.</w:t>
      </w:r>
    </w:p>
    <w:p w:rsidR="00026567" w:rsidRPr="00FB1F15" w:rsidRDefault="00026567" w:rsidP="0097384B"/>
    <w:p w:rsidR="00026567" w:rsidRPr="00FB1F15" w:rsidRDefault="00026567" w:rsidP="0097384B">
      <w:r w:rsidRPr="00FB1F15">
        <w:t>Office Rental</w:t>
      </w:r>
    </w:p>
    <w:p w:rsidR="00026567" w:rsidRPr="00FB1F15" w:rsidRDefault="00026567" w:rsidP="0097384B">
      <w:r w:rsidRPr="00FB1F15">
        <w:tab/>
        <w:t>From the real estate agency we managed to find a place near where the office of Godgame is located, and the size is able to fit 100 employee which is 91</w:t>
      </w:r>
      <w:r w:rsidRPr="00FB1F15">
        <w:rPr>
          <w:rFonts w:cs="新細明體" w:hint="eastAsia"/>
        </w:rPr>
        <w:t>坪</w:t>
      </w:r>
      <w:r w:rsidRPr="00FB1F15">
        <w:t>, the monthly rent is 110,000 .</w:t>
      </w:r>
    </w:p>
    <w:p w:rsidR="00026567" w:rsidRPr="00FB1F15" w:rsidRDefault="00026567" w:rsidP="0097384B"/>
    <w:p w:rsidR="00026567" w:rsidRPr="00FB1F15" w:rsidRDefault="00026567" w:rsidP="0097384B">
      <w:r w:rsidRPr="00FB1F15">
        <w:t>Total Estimation</w:t>
      </w:r>
    </w:p>
    <w:p w:rsidR="00026567" w:rsidRPr="00FB1F15" w:rsidRDefault="00026567" w:rsidP="0097384B">
      <w:r w:rsidRPr="00FB1F15">
        <w:tab/>
        <w:t>Compared to the employee expenses, the server power and office rental seems not that significant. Adding the total expense per month is about 5,800,000 which is not included office power consumption and water bill or office supplies. Most of the expenditures come from employee salary.</w:t>
      </w:r>
    </w:p>
    <w:p w:rsidR="00026567" w:rsidRPr="00FB1F15" w:rsidRDefault="00026567" w:rsidP="00201477">
      <w:pPr>
        <w:rPr>
          <w:rFonts w:cs="Times New Roman"/>
          <w:b/>
          <w:bCs/>
        </w:rPr>
      </w:pPr>
    </w:p>
    <w:p w:rsidR="00026567" w:rsidRPr="00FB1F15" w:rsidRDefault="00026567" w:rsidP="00201477">
      <w:pPr>
        <w:rPr>
          <w:b/>
          <w:bCs/>
          <w:bdr w:val="single" w:sz="4" w:space="0" w:color="auto"/>
        </w:rPr>
      </w:pPr>
      <w:r w:rsidRPr="00FB1F15">
        <w:rPr>
          <w:b/>
          <w:bCs/>
          <w:bdr w:val="single" w:sz="4" w:space="0" w:color="auto"/>
        </w:rPr>
        <w:t>Competitors</w:t>
      </w:r>
    </w:p>
    <w:p w:rsidR="00026567" w:rsidRPr="00A67E7B" w:rsidRDefault="00026567" w:rsidP="00A02E68">
      <w:pPr>
        <w:ind w:firstLine="480"/>
        <w:rPr>
          <w:rFonts w:cs="Times New Roman"/>
        </w:rPr>
      </w:pPr>
      <w:r>
        <w:t>Here is the top 5 member of online mahjong game, and also their sing, found year, traffic rank.</w:t>
      </w:r>
    </w:p>
    <w:tbl>
      <w:tblPr>
        <w:tblW w:w="8472" w:type="dxa"/>
        <w:tblInd w:w="-106" w:type="dxa"/>
        <w:tblBorders>
          <w:top w:val="single" w:sz="8" w:space="0" w:color="4F81BD"/>
          <w:bottom w:val="single" w:sz="8" w:space="0" w:color="4F81BD"/>
        </w:tblBorders>
        <w:tblLayout w:type="fixed"/>
        <w:tblLook w:val="00A0"/>
      </w:tblPr>
      <w:tblGrid>
        <w:gridCol w:w="2085"/>
        <w:gridCol w:w="2275"/>
        <w:gridCol w:w="2028"/>
        <w:gridCol w:w="2084"/>
      </w:tblGrid>
      <w:tr w:rsidR="00026567" w:rsidRPr="00632674">
        <w:tc>
          <w:tcPr>
            <w:tcW w:w="2085" w:type="dxa"/>
            <w:tcBorders>
              <w:top w:val="single" w:sz="8" w:space="0" w:color="4F81BD"/>
              <w:bottom w:val="single" w:sz="8" w:space="0" w:color="4F81BD"/>
            </w:tcBorders>
          </w:tcPr>
          <w:p w:rsidR="00026567" w:rsidRPr="00632674" w:rsidRDefault="00026567" w:rsidP="00700090">
            <w:pPr>
              <w:jc w:val="center"/>
              <w:rPr>
                <w:b/>
                <w:bCs/>
                <w:color w:val="365F91"/>
              </w:rPr>
            </w:pPr>
            <w:r w:rsidRPr="00632674">
              <w:rPr>
                <w:b/>
                <w:bCs/>
                <w:color w:val="365F91"/>
              </w:rPr>
              <w:t>Competitors</w:t>
            </w:r>
          </w:p>
        </w:tc>
        <w:tc>
          <w:tcPr>
            <w:tcW w:w="2275" w:type="dxa"/>
            <w:tcBorders>
              <w:top w:val="single" w:sz="8" w:space="0" w:color="4F81BD"/>
              <w:bottom w:val="single" w:sz="8" w:space="0" w:color="4F81BD"/>
            </w:tcBorders>
          </w:tcPr>
          <w:p w:rsidR="00026567" w:rsidRPr="00632674" w:rsidRDefault="00026567" w:rsidP="00700090">
            <w:pPr>
              <w:jc w:val="center"/>
              <w:rPr>
                <w:b/>
                <w:bCs/>
                <w:color w:val="365F91"/>
              </w:rPr>
            </w:pPr>
            <w:r w:rsidRPr="00632674">
              <w:rPr>
                <w:b/>
                <w:bCs/>
                <w:color w:val="365F91"/>
              </w:rPr>
              <w:t>Sign</w:t>
            </w:r>
          </w:p>
        </w:tc>
        <w:tc>
          <w:tcPr>
            <w:tcW w:w="2028" w:type="dxa"/>
            <w:tcBorders>
              <w:top w:val="single" w:sz="8" w:space="0" w:color="4F81BD"/>
              <w:bottom w:val="single" w:sz="8" w:space="0" w:color="4F81BD"/>
            </w:tcBorders>
          </w:tcPr>
          <w:p w:rsidR="00026567" w:rsidRPr="00632674" w:rsidRDefault="00026567" w:rsidP="00700090">
            <w:pPr>
              <w:jc w:val="center"/>
              <w:rPr>
                <w:b/>
                <w:bCs/>
                <w:color w:val="365F91"/>
              </w:rPr>
            </w:pPr>
            <w:r w:rsidRPr="00632674">
              <w:rPr>
                <w:b/>
                <w:bCs/>
                <w:color w:val="365F91"/>
              </w:rPr>
              <w:t>Found</w:t>
            </w:r>
          </w:p>
        </w:tc>
        <w:tc>
          <w:tcPr>
            <w:tcW w:w="2084" w:type="dxa"/>
            <w:tcBorders>
              <w:top w:val="single" w:sz="8" w:space="0" w:color="4F81BD"/>
              <w:bottom w:val="single" w:sz="8" w:space="0" w:color="4F81BD"/>
            </w:tcBorders>
          </w:tcPr>
          <w:p w:rsidR="00026567" w:rsidRPr="00632674" w:rsidRDefault="00026567" w:rsidP="00700090">
            <w:pPr>
              <w:jc w:val="center"/>
              <w:rPr>
                <w:b/>
                <w:bCs/>
                <w:color w:val="365F91"/>
              </w:rPr>
            </w:pPr>
            <w:r w:rsidRPr="00632674">
              <w:rPr>
                <w:b/>
                <w:bCs/>
                <w:color w:val="365F91"/>
              </w:rPr>
              <w:t>Traffic Rank in TW</w:t>
            </w:r>
          </w:p>
          <w:p w:rsidR="00026567" w:rsidRPr="00632674" w:rsidRDefault="00026567" w:rsidP="00700090">
            <w:pPr>
              <w:jc w:val="center"/>
              <w:rPr>
                <w:b/>
                <w:bCs/>
                <w:color w:val="365F91"/>
              </w:rPr>
            </w:pPr>
            <w:r w:rsidRPr="00632674">
              <w:rPr>
                <w:b/>
                <w:bCs/>
                <w:color w:val="365F91"/>
              </w:rPr>
              <w:t>(source: Alexa)</w:t>
            </w:r>
          </w:p>
        </w:tc>
      </w:tr>
      <w:tr w:rsidR="00026567" w:rsidRPr="00632674">
        <w:tc>
          <w:tcPr>
            <w:tcW w:w="2085" w:type="dxa"/>
            <w:shd w:val="clear" w:color="auto" w:fill="D3DFEE"/>
          </w:tcPr>
          <w:p w:rsidR="00026567" w:rsidRPr="00632674" w:rsidRDefault="00026567" w:rsidP="00700090">
            <w:pPr>
              <w:jc w:val="center"/>
              <w:rPr>
                <w:b/>
                <w:bCs/>
                <w:color w:val="365F91"/>
              </w:rPr>
            </w:pPr>
            <w:r w:rsidRPr="00632674">
              <w:rPr>
                <w:b/>
                <w:bCs/>
                <w:color w:val="365F91"/>
              </w:rPr>
              <w:t>God game</w:t>
            </w:r>
          </w:p>
        </w:tc>
        <w:tc>
          <w:tcPr>
            <w:tcW w:w="2275" w:type="dxa"/>
            <w:tcBorders>
              <w:left w:val="nil"/>
              <w:right w:val="nil"/>
            </w:tcBorders>
            <w:shd w:val="clear" w:color="auto" w:fill="D3DFEE"/>
          </w:tcPr>
          <w:p w:rsidR="00026567" w:rsidRPr="00632674" w:rsidRDefault="00026567" w:rsidP="00700090">
            <w:pPr>
              <w:jc w:val="center"/>
              <w:rPr>
                <w:rFonts w:cs="Times New Roman"/>
                <w:color w:val="365F91"/>
              </w:rPr>
            </w:pPr>
            <w:r w:rsidRPr="00632674">
              <w:rPr>
                <w:rFonts w:cs="Times New Roman"/>
                <w:noProof/>
                <w:color w:val="365F91"/>
              </w:rPr>
              <w:pict>
                <v:shape id="圖片 20" o:spid="_x0000_i1029" type="#_x0000_t75" alt="描述: http://t0.gstatic.com/images?q=tbn:ANd9GcQPfhZztjWTqTG6Mq0UhNhKyp-CcasmmchG4U_L3sknoy4fIF336g" style="width:78.75pt;height:33.75pt;visibility:visible">
                  <v:imagedata r:id="rId12" o:title=""/>
                </v:shape>
              </w:pict>
            </w:r>
          </w:p>
        </w:tc>
        <w:tc>
          <w:tcPr>
            <w:tcW w:w="2028" w:type="dxa"/>
            <w:shd w:val="clear" w:color="auto" w:fill="D3DFEE"/>
          </w:tcPr>
          <w:p w:rsidR="00026567" w:rsidRPr="00632674" w:rsidRDefault="00026567" w:rsidP="00700090">
            <w:pPr>
              <w:jc w:val="center"/>
              <w:rPr>
                <w:color w:val="365F91"/>
              </w:rPr>
            </w:pPr>
            <w:r w:rsidRPr="00632674">
              <w:rPr>
                <w:color w:val="365F91"/>
              </w:rPr>
              <w:t>2005</w:t>
            </w:r>
          </w:p>
        </w:tc>
        <w:tc>
          <w:tcPr>
            <w:tcW w:w="2084" w:type="dxa"/>
            <w:tcBorders>
              <w:left w:val="nil"/>
              <w:right w:val="nil"/>
            </w:tcBorders>
            <w:shd w:val="clear" w:color="auto" w:fill="D3DFEE"/>
          </w:tcPr>
          <w:p w:rsidR="00026567" w:rsidRPr="00632674" w:rsidRDefault="00026567" w:rsidP="00700090">
            <w:pPr>
              <w:jc w:val="center"/>
              <w:rPr>
                <w:rFonts w:cs="Times New Roman"/>
                <w:color w:val="365F91"/>
              </w:rPr>
            </w:pPr>
            <w:hyperlink r:id="rId13" w:history="1">
              <w:r w:rsidRPr="00632674">
                <w:rPr>
                  <w:rStyle w:val="Hyperlink"/>
                </w:rPr>
                <w:t>152</w:t>
              </w:r>
            </w:hyperlink>
          </w:p>
        </w:tc>
      </w:tr>
      <w:tr w:rsidR="00026567" w:rsidRPr="00632674">
        <w:tc>
          <w:tcPr>
            <w:tcW w:w="2085" w:type="dxa"/>
          </w:tcPr>
          <w:p w:rsidR="00026567" w:rsidRPr="00632674" w:rsidRDefault="00026567" w:rsidP="00700090">
            <w:pPr>
              <w:jc w:val="center"/>
              <w:rPr>
                <w:b/>
                <w:bCs/>
                <w:color w:val="365F91"/>
              </w:rPr>
            </w:pPr>
            <w:r w:rsidRPr="00632674">
              <w:rPr>
                <w:b/>
                <w:bCs/>
                <w:color w:val="365F91"/>
              </w:rPr>
              <w:t>GameTower</w:t>
            </w:r>
          </w:p>
        </w:tc>
        <w:tc>
          <w:tcPr>
            <w:tcW w:w="2275" w:type="dxa"/>
          </w:tcPr>
          <w:p w:rsidR="00026567" w:rsidRPr="00632674" w:rsidRDefault="00026567" w:rsidP="00700090">
            <w:pPr>
              <w:jc w:val="center"/>
              <w:rPr>
                <w:rFonts w:cs="Times New Roman"/>
                <w:color w:val="365F91"/>
              </w:rPr>
            </w:pPr>
            <w:r w:rsidRPr="00632674">
              <w:rPr>
                <w:rFonts w:cs="Times New Roman"/>
                <w:noProof/>
                <w:color w:val="365F91"/>
              </w:rPr>
              <w:pict>
                <v:shape id="圖片 13" o:spid="_x0000_i1030" type="#_x0000_t75" alt="描述: Game淘遊戲官方網站 - http://www.gametower.com.tw" style="width:74.25pt;height:19.5pt;visibility:visible">
                  <v:imagedata r:id="rId14" o:title=""/>
                </v:shape>
              </w:pict>
            </w:r>
          </w:p>
        </w:tc>
        <w:tc>
          <w:tcPr>
            <w:tcW w:w="2028" w:type="dxa"/>
          </w:tcPr>
          <w:p w:rsidR="00026567" w:rsidRPr="00632674" w:rsidRDefault="00026567" w:rsidP="00700090">
            <w:pPr>
              <w:jc w:val="center"/>
              <w:rPr>
                <w:color w:val="365F91"/>
              </w:rPr>
            </w:pPr>
            <w:r w:rsidRPr="00632674">
              <w:rPr>
                <w:color w:val="365F91"/>
              </w:rPr>
              <w:t>2004.04</w:t>
            </w:r>
          </w:p>
        </w:tc>
        <w:tc>
          <w:tcPr>
            <w:tcW w:w="2084" w:type="dxa"/>
          </w:tcPr>
          <w:p w:rsidR="00026567" w:rsidRPr="00632674" w:rsidRDefault="00026567" w:rsidP="00700090">
            <w:pPr>
              <w:jc w:val="center"/>
              <w:rPr>
                <w:rFonts w:cs="Times New Roman"/>
                <w:color w:val="365F91"/>
              </w:rPr>
            </w:pPr>
            <w:hyperlink r:id="rId15" w:history="1">
              <w:r w:rsidRPr="00632674">
                <w:rPr>
                  <w:rStyle w:val="Hyperlink"/>
                </w:rPr>
                <w:t>1</w:t>
              </w:r>
            </w:hyperlink>
            <w:r w:rsidRPr="00632674">
              <w:rPr>
                <w:rStyle w:val="Hyperlink"/>
              </w:rPr>
              <w:t>97</w:t>
            </w:r>
          </w:p>
        </w:tc>
      </w:tr>
      <w:tr w:rsidR="00026567" w:rsidRPr="00632674">
        <w:tc>
          <w:tcPr>
            <w:tcW w:w="2085" w:type="dxa"/>
            <w:shd w:val="clear" w:color="auto" w:fill="D3DFEE"/>
          </w:tcPr>
          <w:p w:rsidR="00026567" w:rsidRPr="00632674" w:rsidRDefault="00026567" w:rsidP="00700090">
            <w:pPr>
              <w:jc w:val="center"/>
              <w:rPr>
                <w:b/>
                <w:bCs/>
                <w:color w:val="365F91"/>
              </w:rPr>
            </w:pPr>
            <w:r w:rsidRPr="00632674">
              <w:rPr>
                <w:b/>
                <w:bCs/>
                <w:color w:val="365F91"/>
              </w:rPr>
              <w:t>Betcity</w:t>
            </w:r>
          </w:p>
        </w:tc>
        <w:tc>
          <w:tcPr>
            <w:tcW w:w="2275" w:type="dxa"/>
            <w:tcBorders>
              <w:left w:val="nil"/>
              <w:right w:val="nil"/>
            </w:tcBorders>
            <w:shd w:val="clear" w:color="auto" w:fill="D3DFEE"/>
          </w:tcPr>
          <w:p w:rsidR="00026567" w:rsidRPr="00632674" w:rsidRDefault="00026567" w:rsidP="00700090">
            <w:pPr>
              <w:jc w:val="center"/>
              <w:rPr>
                <w:rFonts w:cs="Times New Roman"/>
                <w:color w:val="365F91"/>
              </w:rPr>
            </w:pPr>
            <w:r w:rsidRPr="00632674">
              <w:rPr>
                <w:rFonts w:cs="Times New Roman"/>
                <w:noProof/>
                <w:color w:val="365F91"/>
              </w:rPr>
              <w:pict>
                <v:shape id="圖片 11" o:spid="_x0000_i1031" type="#_x0000_t75" alt="描述: 麻將大悶鍋官網首頁" style="width:74.25pt;height:31.5pt;visibility:visible">
                  <v:imagedata r:id="rId16" o:title="" croptop="8839f" cropbottom="8839f"/>
                </v:shape>
              </w:pict>
            </w:r>
          </w:p>
        </w:tc>
        <w:tc>
          <w:tcPr>
            <w:tcW w:w="2028" w:type="dxa"/>
            <w:shd w:val="clear" w:color="auto" w:fill="D3DFEE"/>
          </w:tcPr>
          <w:p w:rsidR="00026567" w:rsidRPr="00632674" w:rsidRDefault="00026567" w:rsidP="00700090">
            <w:pPr>
              <w:jc w:val="center"/>
              <w:rPr>
                <w:color w:val="365F91"/>
              </w:rPr>
            </w:pPr>
            <w:r w:rsidRPr="00632674">
              <w:rPr>
                <w:color w:val="365F91"/>
              </w:rPr>
              <w:t>2000.05</w:t>
            </w:r>
          </w:p>
        </w:tc>
        <w:tc>
          <w:tcPr>
            <w:tcW w:w="2084" w:type="dxa"/>
            <w:tcBorders>
              <w:left w:val="nil"/>
              <w:right w:val="nil"/>
            </w:tcBorders>
            <w:shd w:val="clear" w:color="auto" w:fill="D3DFEE"/>
          </w:tcPr>
          <w:p w:rsidR="00026567" w:rsidRPr="00632674" w:rsidRDefault="00026567" w:rsidP="00700090">
            <w:pPr>
              <w:jc w:val="center"/>
              <w:rPr>
                <w:rFonts w:cs="Times New Roman"/>
                <w:color w:val="365F91"/>
              </w:rPr>
            </w:pPr>
            <w:r w:rsidRPr="00632674">
              <w:rPr>
                <w:rStyle w:val="Hyperlink"/>
              </w:rPr>
              <w:t>827</w:t>
            </w:r>
          </w:p>
        </w:tc>
      </w:tr>
      <w:tr w:rsidR="00026567" w:rsidRPr="00632674">
        <w:tc>
          <w:tcPr>
            <w:tcW w:w="2085" w:type="dxa"/>
          </w:tcPr>
          <w:p w:rsidR="00026567" w:rsidRPr="00632674" w:rsidRDefault="00026567" w:rsidP="00700090">
            <w:pPr>
              <w:jc w:val="center"/>
              <w:rPr>
                <w:b/>
                <w:bCs/>
                <w:color w:val="365F91"/>
              </w:rPr>
            </w:pPr>
            <w:r w:rsidRPr="00632674">
              <w:rPr>
                <w:b/>
                <w:bCs/>
                <w:color w:val="365F91"/>
              </w:rPr>
              <w:t>FunTown</w:t>
            </w:r>
          </w:p>
        </w:tc>
        <w:tc>
          <w:tcPr>
            <w:tcW w:w="2275" w:type="dxa"/>
          </w:tcPr>
          <w:p w:rsidR="00026567" w:rsidRPr="00632674" w:rsidRDefault="00026567" w:rsidP="00700090">
            <w:pPr>
              <w:jc w:val="center"/>
              <w:rPr>
                <w:rFonts w:cs="Times New Roman"/>
                <w:color w:val="365F91"/>
              </w:rPr>
            </w:pPr>
            <w:r w:rsidRPr="00632674">
              <w:rPr>
                <w:rFonts w:cs="Times New Roman"/>
                <w:noProof/>
                <w:color w:val="365F91"/>
              </w:rPr>
              <w:pict>
                <v:shape id="圖片 10" o:spid="_x0000_i1032" type="#_x0000_t75" alt="描述: http://t1.gstatic.com/images?q=tbn:ANd9GcQBWb0ydtQ_eddnBO5YPpV2_SA0eW8AKHXoJh1gIDtAH30sj7_0" style="width:111pt;height:31.5pt;visibility:visible">
                  <v:imagedata r:id="rId17" o:title=""/>
                </v:shape>
              </w:pict>
            </w:r>
          </w:p>
        </w:tc>
        <w:tc>
          <w:tcPr>
            <w:tcW w:w="2028" w:type="dxa"/>
          </w:tcPr>
          <w:p w:rsidR="00026567" w:rsidRPr="00632674" w:rsidRDefault="00026567" w:rsidP="00700090">
            <w:pPr>
              <w:jc w:val="center"/>
              <w:rPr>
                <w:color w:val="365F91"/>
              </w:rPr>
            </w:pPr>
            <w:r w:rsidRPr="00632674">
              <w:rPr>
                <w:color w:val="365F91"/>
              </w:rPr>
              <w:t>2002</w:t>
            </w:r>
          </w:p>
        </w:tc>
        <w:tc>
          <w:tcPr>
            <w:tcW w:w="2084" w:type="dxa"/>
          </w:tcPr>
          <w:p w:rsidR="00026567" w:rsidRPr="00632674" w:rsidRDefault="00026567" w:rsidP="00700090">
            <w:pPr>
              <w:jc w:val="center"/>
              <w:rPr>
                <w:rFonts w:cs="Times New Roman"/>
                <w:color w:val="365F91"/>
              </w:rPr>
            </w:pPr>
            <w:hyperlink r:id="rId18" w:history="1">
              <w:r w:rsidRPr="00632674">
                <w:rPr>
                  <w:rStyle w:val="Hyperlink"/>
                </w:rPr>
                <w:t>126</w:t>
              </w:r>
            </w:hyperlink>
            <w:r w:rsidRPr="00632674">
              <w:rPr>
                <w:rStyle w:val="Hyperlink"/>
              </w:rPr>
              <w:t>7</w:t>
            </w:r>
          </w:p>
        </w:tc>
      </w:tr>
      <w:tr w:rsidR="00026567" w:rsidRPr="00632674">
        <w:tc>
          <w:tcPr>
            <w:tcW w:w="2085" w:type="dxa"/>
            <w:shd w:val="clear" w:color="auto" w:fill="D3DFEE"/>
          </w:tcPr>
          <w:p w:rsidR="00026567" w:rsidRPr="00632674" w:rsidRDefault="00026567" w:rsidP="00700090">
            <w:pPr>
              <w:jc w:val="center"/>
              <w:rPr>
                <w:b/>
                <w:bCs/>
                <w:color w:val="365F91"/>
              </w:rPr>
            </w:pPr>
            <w:r w:rsidRPr="00632674">
              <w:rPr>
                <w:b/>
                <w:bCs/>
                <w:color w:val="365F91"/>
              </w:rPr>
              <w:t>iGame</w:t>
            </w:r>
          </w:p>
        </w:tc>
        <w:tc>
          <w:tcPr>
            <w:tcW w:w="2275" w:type="dxa"/>
            <w:tcBorders>
              <w:left w:val="nil"/>
              <w:right w:val="nil"/>
            </w:tcBorders>
            <w:shd w:val="clear" w:color="auto" w:fill="D3DFEE"/>
          </w:tcPr>
          <w:p w:rsidR="00026567" w:rsidRPr="00632674" w:rsidRDefault="00026567" w:rsidP="00700090">
            <w:pPr>
              <w:jc w:val="center"/>
              <w:rPr>
                <w:rFonts w:cs="Times New Roman"/>
                <w:color w:val="365F91"/>
              </w:rPr>
            </w:pPr>
            <w:r w:rsidRPr="00632674">
              <w:rPr>
                <w:rFonts w:cs="Times New Roman"/>
                <w:noProof/>
                <w:color w:val="365F91"/>
              </w:rPr>
              <w:pict>
                <v:shape id="圖片 9" o:spid="_x0000_i1033" type="#_x0000_t75" alt="描述: http://www2.igame.com.tw/images/top_logo.gif" style="width:82.5pt;height:33pt;visibility:visible">
                  <v:imagedata r:id="rId19" o:title=""/>
                </v:shape>
              </w:pict>
            </w:r>
          </w:p>
        </w:tc>
        <w:tc>
          <w:tcPr>
            <w:tcW w:w="2028" w:type="dxa"/>
            <w:shd w:val="clear" w:color="auto" w:fill="D3DFEE"/>
          </w:tcPr>
          <w:p w:rsidR="00026567" w:rsidRPr="00632674" w:rsidRDefault="00026567" w:rsidP="00700090">
            <w:pPr>
              <w:jc w:val="center"/>
              <w:rPr>
                <w:color w:val="365F91"/>
              </w:rPr>
            </w:pPr>
            <w:r w:rsidRPr="00632674">
              <w:rPr>
                <w:color w:val="365F91"/>
              </w:rPr>
              <w:t>2000.02</w:t>
            </w:r>
          </w:p>
        </w:tc>
        <w:tc>
          <w:tcPr>
            <w:tcW w:w="2084" w:type="dxa"/>
            <w:tcBorders>
              <w:left w:val="nil"/>
              <w:right w:val="nil"/>
            </w:tcBorders>
            <w:shd w:val="clear" w:color="auto" w:fill="D3DFEE"/>
          </w:tcPr>
          <w:p w:rsidR="00026567" w:rsidRPr="00632674" w:rsidRDefault="00026567" w:rsidP="00700090">
            <w:pPr>
              <w:jc w:val="center"/>
              <w:rPr>
                <w:rFonts w:cs="Times New Roman"/>
                <w:color w:val="365F91"/>
              </w:rPr>
            </w:pPr>
            <w:r w:rsidRPr="00632674">
              <w:rPr>
                <w:rStyle w:val="Hyperlink"/>
              </w:rPr>
              <w:t>28631</w:t>
            </w:r>
          </w:p>
        </w:tc>
      </w:tr>
      <w:tr w:rsidR="00026567" w:rsidRPr="00632674">
        <w:tc>
          <w:tcPr>
            <w:tcW w:w="8472" w:type="dxa"/>
            <w:gridSpan w:val="4"/>
            <w:tcBorders>
              <w:bottom w:val="single" w:sz="8" w:space="0" w:color="4F81BD"/>
            </w:tcBorders>
          </w:tcPr>
          <w:p w:rsidR="00026567" w:rsidRPr="00632674" w:rsidRDefault="00026567" w:rsidP="00700090">
            <w:pPr>
              <w:wordWrap w:val="0"/>
              <w:jc w:val="right"/>
              <w:rPr>
                <w:rStyle w:val="Hyperlink"/>
                <w:b/>
                <w:bCs/>
                <w:color w:val="auto"/>
              </w:rPr>
            </w:pPr>
            <w:r w:rsidRPr="00632674">
              <w:rPr>
                <w:rStyle w:val="Hyperlink"/>
                <w:b/>
                <w:bCs/>
                <w:color w:val="auto"/>
              </w:rPr>
              <w:t>Until 2012/11/27</w:t>
            </w:r>
          </w:p>
        </w:tc>
      </w:tr>
    </w:tbl>
    <w:p w:rsidR="00026567" w:rsidRDefault="00026567">
      <w:pPr>
        <w:widowControl/>
        <w:rPr>
          <w:rFonts w:cs="Times New Roman"/>
          <w:b/>
          <w:bCs/>
          <w:bdr w:val="single" w:sz="4" w:space="0" w:color="auto"/>
        </w:rPr>
      </w:pPr>
      <w:r>
        <w:rPr>
          <w:rFonts w:cs="Times New Roman"/>
          <w:b/>
          <w:bCs/>
          <w:bdr w:val="single" w:sz="4" w:space="0" w:color="auto"/>
        </w:rPr>
        <w:br w:type="page"/>
      </w:r>
    </w:p>
    <w:p w:rsidR="00026567" w:rsidRPr="0051222D" w:rsidRDefault="00026567" w:rsidP="00535D41">
      <w:pPr>
        <w:pStyle w:val="ListParagraph"/>
        <w:widowControl/>
        <w:numPr>
          <w:ilvl w:val="0"/>
          <w:numId w:val="16"/>
        </w:numPr>
        <w:ind w:leftChars="0" w:left="31680" w:hangingChars="201" w:firstLine="31680"/>
        <w:outlineLvl w:val="0"/>
        <w:rPr>
          <w:b/>
          <w:bCs/>
          <w:sz w:val="32"/>
          <w:szCs w:val="32"/>
        </w:rPr>
      </w:pPr>
      <w:r w:rsidRPr="0051222D">
        <w:rPr>
          <w:b/>
          <w:bCs/>
          <w:sz w:val="32"/>
          <w:szCs w:val="32"/>
        </w:rPr>
        <w:t>Payment</w:t>
      </w:r>
    </w:p>
    <w:p w:rsidR="00026567" w:rsidRPr="00FB1F15" w:rsidRDefault="00026567" w:rsidP="002C08A2">
      <w:pPr>
        <w:rPr>
          <w:b/>
          <w:bCs/>
          <w:bdr w:val="single" w:sz="4" w:space="0" w:color="auto"/>
        </w:rPr>
      </w:pPr>
      <w:r w:rsidRPr="00FB1F15">
        <w:rPr>
          <w:b/>
          <w:bCs/>
          <w:bdr w:val="single" w:sz="4" w:space="0" w:color="auto"/>
        </w:rPr>
        <w:t>Credit services</w:t>
      </w:r>
    </w:p>
    <w:p w:rsidR="00026567" w:rsidRPr="00FB1F15" w:rsidRDefault="00026567" w:rsidP="00A02E68">
      <w:pPr>
        <w:ind w:firstLine="480"/>
      </w:pPr>
      <w:r w:rsidRPr="00FB1F15">
        <w:t xml:space="preserve">Credit services are the service that Godgamecompanies earn profit from, it provides customers to buy game credit with a number of methods such as online payment, telephone payment or credit card payment to buy the game credits. The credit service is provided in different countries, Taiwan, Hong Kong, Malaysia, Singapore and China. Each region has its own different way to purchase the credit from Godgame. </w:t>
      </w:r>
    </w:p>
    <w:p w:rsidR="00026567" w:rsidRPr="00FB1F15" w:rsidRDefault="00026567" w:rsidP="002C08A2">
      <w:pPr>
        <w:rPr>
          <w:rFonts w:cs="Times New Roman"/>
        </w:rPr>
      </w:pPr>
    </w:p>
    <w:p w:rsidR="00026567" w:rsidRPr="008F2647" w:rsidRDefault="00026567" w:rsidP="002C08A2">
      <w:pPr>
        <w:rPr>
          <w:b/>
          <w:bCs/>
        </w:rPr>
      </w:pPr>
      <w:r w:rsidRPr="008F2647">
        <w:rPr>
          <w:b/>
          <w:bCs/>
        </w:rPr>
        <w:t>Taiwan</w:t>
      </w:r>
    </w:p>
    <w:p w:rsidR="00026567" w:rsidRPr="00FB1F15" w:rsidRDefault="00026567" w:rsidP="00A02E68">
      <w:pPr>
        <w:ind w:firstLine="480"/>
      </w:pPr>
      <w:r w:rsidRPr="00FB1F15">
        <w:t>In Taiwan you can buy the credits through credit cards, web ATM, phone bills, internet bills, Mycard, GASH and some bank’s credit exchange policy. It offers the most methods to purchase.</w:t>
      </w:r>
    </w:p>
    <w:p w:rsidR="00026567" w:rsidRPr="008F2647" w:rsidRDefault="00026567" w:rsidP="002C08A2">
      <w:pPr>
        <w:rPr>
          <w:b/>
          <w:bCs/>
        </w:rPr>
      </w:pPr>
      <w:r w:rsidRPr="008F2647">
        <w:rPr>
          <w:b/>
          <w:bCs/>
        </w:rPr>
        <w:t>Hong Kong</w:t>
      </w:r>
    </w:p>
    <w:p w:rsidR="00026567" w:rsidRPr="00FB1F15" w:rsidRDefault="00026567" w:rsidP="00A02E68">
      <w:pPr>
        <w:ind w:firstLine="480"/>
      </w:pPr>
      <w:r w:rsidRPr="00FB1F15">
        <w:t>In Hong Kong, the purchasing methods are a lot less then Taiwan. Serving as the second largest region of customers, it only offers GASH credit deposit and exchange which you can turn your GASH credit from other games into the Godgame credit. Also there is the Babi credit transfer which is a kind of credit related to GASH.</w:t>
      </w:r>
    </w:p>
    <w:p w:rsidR="00026567" w:rsidRPr="008F2647" w:rsidRDefault="00026567" w:rsidP="002C08A2">
      <w:pPr>
        <w:rPr>
          <w:b/>
          <w:bCs/>
        </w:rPr>
      </w:pPr>
      <w:r w:rsidRPr="008F2647">
        <w:rPr>
          <w:b/>
          <w:bCs/>
        </w:rPr>
        <w:t>Malaysia &amp; Singapore</w:t>
      </w:r>
    </w:p>
    <w:p w:rsidR="00026567" w:rsidRPr="00FB1F15" w:rsidRDefault="00026567" w:rsidP="00A02E68">
      <w:pPr>
        <w:ind w:firstLine="480"/>
      </w:pPr>
      <w:r w:rsidRPr="00FB1F15">
        <w:t>The Malaysia and Singapore region uses a kind of credit called RunsCard to pay the fees. The RunsCard is a third party credit that is used widely in those areas, which it provide various deposit categories and also can use it to pay Godgame. Also the Mycard are usable.</w:t>
      </w:r>
    </w:p>
    <w:p w:rsidR="00026567" w:rsidRPr="008F2647" w:rsidRDefault="00026567" w:rsidP="002C08A2">
      <w:pPr>
        <w:rPr>
          <w:b/>
          <w:bCs/>
        </w:rPr>
      </w:pPr>
      <w:r w:rsidRPr="008F2647">
        <w:rPr>
          <w:b/>
          <w:bCs/>
        </w:rPr>
        <w:t>China</w:t>
      </w:r>
    </w:p>
    <w:p w:rsidR="00026567" w:rsidRPr="00FB1F15" w:rsidRDefault="00026567" w:rsidP="00A02E68">
      <w:pPr>
        <w:ind w:firstLine="480"/>
      </w:pPr>
      <w:r w:rsidRPr="00FB1F15">
        <w:t>In mainland China , the services provide to the transaction are only using Alipay to buy credits. Alipay is a third party credit from the company Alibaba(</w:t>
      </w:r>
      <w:r w:rsidRPr="00FB1F15">
        <w:rPr>
          <w:rFonts w:cs="新細明體" w:hint="eastAsia"/>
        </w:rPr>
        <w:t>阿里巴巴</w:t>
      </w:r>
      <w:r w:rsidRPr="00FB1F15">
        <w:t>) in which many companies uses the transaction services it provides in China.</w:t>
      </w:r>
    </w:p>
    <w:p w:rsidR="00026567" w:rsidRPr="00FB1F15" w:rsidRDefault="00026567" w:rsidP="002C08A2">
      <w:pPr>
        <w:rPr>
          <w:rFonts w:cs="Times New Roman"/>
        </w:rPr>
      </w:pPr>
    </w:p>
    <w:p w:rsidR="00026567" w:rsidRPr="00FB1F15" w:rsidRDefault="00026567" w:rsidP="00F26D3F">
      <w:pPr>
        <w:pStyle w:val="ListParagraph"/>
        <w:ind w:leftChars="0" w:left="0"/>
        <w:rPr>
          <w:b/>
          <w:bCs/>
          <w:bdr w:val="single" w:sz="4" w:space="0" w:color="auto"/>
        </w:rPr>
      </w:pPr>
      <w:r w:rsidRPr="00FB1F15">
        <w:rPr>
          <w:b/>
          <w:bCs/>
          <w:bdr w:val="single" w:sz="4" w:space="0" w:color="auto"/>
        </w:rPr>
        <w:t>Credit service area</w:t>
      </w:r>
    </w:p>
    <w:p w:rsidR="00026567" w:rsidRPr="00FB1F15" w:rsidRDefault="00026567" w:rsidP="002C08A2">
      <w:pPr>
        <w:rPr>
          <w:rFonts w:cs="Times New Roman"/>
          <w:b/>
          <w:bCs/>
        </w:rPr>
      </w:pPr>
      <w:r w:rsidRPr="00632674">
        <w:rPr>
          <w:rFonts w:cs="Times New Roman"/>
          <w:b/>
          <w:bCs/>
          <w:noProof/>
        </w:rPr>
        <w:pict>
          <v:shape id="圖片 18" o:spid="_x0000_i1034" type="#_x0000_t75" style="width:234.75pt;height:189pt;visibility:visible">
            <v:imagedata r:id="rId20" o:title="" cropright="14501f"/>
          </v:shape>
        </w:pict>
      </w:r>
    </w:p>
    <w:p w:rsidR="00026567" w:rsidRPr="00FB1F15" w:rsidRDefault="00026567" w:rsidP="002C08A2">
      <w:r w:rsidRPr="00FB1F15">
        <w:t>This chart illustrates the regions that the Godgame provide to, Taiwan with the biggest circle meaning the largest proportion of customers and Hong Kong placing second with Malay and China the smallest. According to demographic from online traffic survey website called Alexsa.com , the main users are from Taiwan which contains about 90 percent and China and Hong Kong have low statistics not to mention Malaysia and Singapore region.</w:t>
      </w:r>
    </w:p>
    <w:p w:rsidR="00026567" w:rsidRPr="00FB1F15" w:rsidRDefault="00026567" w:rsidP="00F26D3F">
      <w:pPr>
        <w:widowControl/>
        <w:rPr>
          <w:rFonts w:cs="Times New Roman"/>
        </w:rPr>
      </w:pPr>
    </w:p>
    <w:p w:rsidR="00026567" w:rsidRPr="00FB1F15" w:rsidRDefault="00026567" w:rsidP="00F26D3F">
      <w:pPr>
        <w:pStyle w:val="ListParagraph"/>
        <w:ind w:leftChars="0" w:left="0"/>
        <w:rPr>
          <w:b/>
          <w:bCs/>
          <w:bdr w:val="single" w:sz="4" w:space="0" w:color="auto"/>
        </w:rPr>
      </w:pPr>
      <w:r w:rsidRPr="00FB1F15">
        <w:rPr>
          <w:b/>
          <w:bCs/>
          <w:bdr w:val="single" w:sz="4" w:space="0" w:color="auto"/>
        </w:rPr>
        <w:t>Financial partnerships</w:t>
      </w:r>
    </w:p>
    <w:p w:rsidR="00026567" w:rsidRPr="00FB1F15" w:rsidRDefault="00026567" w:rsidP="002C08A2">
      <w:pPr>
        <w:rPr>
          <w:rFonts w:cs="Times New Roman"/>
          <w:b/>
          <w:bCs/>
        </w:rPr>
      </w:pPr>
      <w:r w:rsidRPr="00632674">
        <w:rPr>
          <w:rFonts w:cs="Times New Roman"/>
          <w:b/>
          <w:bCs/>
          <w:noProof/>
        </w:rPr>
        <w:pict>
          <v:shape id="資料庫圖表 19" o:spid="_x0000_i1035" type="#_x0000_t75" style="width:368.25pt;height:223.5pt;visibility:visible">
            <v:imagedata r:id="rId21" o:title="" croptop="-1391f" cropbottom="-6891f" cropright="-5448f"/>
            <o:lock v:ext="edit" aspectratio="f"/>
          </v:shape>
        </w:pict>
      </w:r>
    </w:p>
    <w:p w:rsidR="00026567" w:rsidRPr="00FB1F15" w:rsidRDefault="00026567" w:rsidP="002C08A2">
      <w:r w:rsidRPr="00FB1F15">
        <w:rPr>
          <w:rFonts w:cs="Times New Roman"/>
          <w:b/>
          <w:bCs/>
        </w:rPr>
        <w:tab/>
      </w:r>
      <w:r w:rsidRPr="00FB1F15">
        <w:t>The financial partnerships are the companies that cooperate with Godgame in terms of the financial transaction services. As the above mentioned about different service areas, they each have different companies supporting the financial service in which we divided them into four regions with each has its provider. As you can see, Taiwan has the most company cooperating with Godgame since it has the widest variety to deliver transaction service. We call these chart financial partnerships other than service provider because from the different websites of the different companies they include a webpage naming business partners and both the God Game and they are put in. The ones supporting financial services in Taiwan come across telecoms, banks and industrial leaders, this gives the company an advantage or strength in the transaction process making it convenient to consumers if they want to purchase.</w:t>
      </w:r>
    </w:p>
    <w:p w:rsidR="00026567" w:rsidRPr="00FB1F15" w:rsidRDefault="00026567" w:rsidP="002C08A2"/>
    <w:p w:rsidR="00026567" w:rsidRPr="00FB1F15" w:rsidRDefault="00026567" w:rsidP="00F26D3F">
      <w:pPr>
        <w:pStyle w:val="ListParagraph"/>
        <w:ind w:leftChars="0" w:left="0"/>
        <w:rPr>
          <w:b/>
          <w:bCs/>
          <w:bdr w:val="single" w:sz="4" w:space="0" w:color="auto"/>
        </w:rPr>
      </w:pPr>
      <w:r w:rsidRPr="00FB1F15">
        <w:rPr>
          <w:b/>
          <w:bCs/>
          <w:bdr w:val="single" w:sz="4" w:space="0" w:color="auto"/>
        </w:rPr>
        <w:t>Charging mechanism</w:t>
      </w:r>
    </w:p>
    <w:p w:rsidR="00026567" w:rsidRPr="00FB1F15" w:rsidRDefault="00026567" w:rsidP="00F26D3F">
      <w:pPr>
        <w:pStyle w:val="ListParagraph"/>
        <w:ind w:leftChars="0" w:left="0"/>
      </w:pPr>
      <w:r w:rsidRPr="00FB1F15">
        <w:rPr>
          <w:rFonts w:cs="Times New Roman"/>
          <w:b/>
          <w:bCs/>
        </w:rPr>
        <w:tab/>
      </w:r>
      <w:r w:rsidRPr="00FB1F15">
        <w:t>The charging mechanism is the different ways for a customer to</w:t>
      </w:r>
      <w:r>
        <w:t xml:space="preserve"> do the transaction. In the Godg</w:t>
      </w:r>
      <w:r w:rsidRPr="00FB1F15">
        <w:t>ame transaction services, they use three kinds of payment channels. In this part we will explain how what the services are and how they work.</w:t>
      </w:r>
    </w:p>
    <w:p w:rsidR="00026567" w:rsidRPr="001B4B95" w:rsidRDefault="00026567" w:rsidP="00F26D3F">
      <w:pPr>
        <w:pStyle w:val="ListParagraph"/>
        <w:ind w:leftChars="0" w:left="0"/>
        <w:rPr>
          <w:b/>
          <w:bCs/>
        </w:rPr>
      </w:pPr>
      <w:r w:rsidRPr="001B4B95">
        <w:rPr>
          <w:b/>
          <w:bCs/>
        </w:rPr>
        <w:t xml:space="preserve">Telepay </w:t>
      </w:r>
    </w:p>
    <w:p w:rsidR="00026567" w:rsidRPr="00FB1F15" w:rsidRDefault="00026567" w:rsidP="00F26D3F">
      <w:pPr>
        <w:pStyle w:val="ListParagraph"/>
        <w:ind w:leftChars="0" w:left="0"/>
      </w:pPr>
      <w:r w:rsidRPr="00FB1F15">
        <w:rPr>
          <w:rFonts w:cs="Times New Roman"/>
        </w:rPr>
        <w:tab/>
      </w:r>
      <w:r w:rsidRPr="00FB1F15">
        <w:t>Telepay is a company that intergrades all the payments that goes through local telecoms with residential or mobile phone number , which they negotiate with the telecoms and the companies that need payment through phone bills and serve as an intermediate firm that collects 20% commission from each transaction made by the company in this case God</w:t>
      </w:r>
      <w:r>
        <w:t>g</w:t>
      </w:r>
      <w:r w:rsidRPr="00FB1F15">
        <w:t>ame have to give 20% for each transaction to Telepay.</w:t>
      </w:r>
    </w:p>
    <w:p w:rsidR="00026567" w:rsidRPr="001B4B95" w:rsidRDefault="00026567" w:rsidP="00F26D3F">
      <w:pPr>
        <w:pStyle w:val="ListParagraph"/>
        <w:ind w:leftChars="0" w:left="0"/>
        <w:rPr>
          <w:b/>
          <w:bCs/>
        </w:rPr>
      </w:pPr>
      <w:r w:rsidRPr="001B4B95">
        <w:rPr>
          <w:b/>
          <w:bCs/>
        </w:rPr>
        <w:t>Web ATM</w:t>
      </w:r>
    </w:p>
    <w:p w:rsidR="00026567" w:rsidRPr="00FB1F15" w:rsidRDefault="00026567" w:rsidP="00F26D3F">
      <w:pPr>
        <w:pStyle w:val="ListParagraph"/>
        <w:ind w:leftChars="0" w:left="0"/>
      </w:pPr>
      <w:r w:rsidRPr="00FB1F15">
        <w:rPr>
          <w:rFonts w:cs="Times New Roman"/>
        </w:rPr>
        <w:tab/>
      </w:r>
      <w:r w:rsidRPr="00FB1F15">
        <w:t>The service provider of web ATM is E-SUN bank (</w:t>
      </w:r>
      <w:r w:rsidRPr="00FB1F15">
        <w:rPr>
          <w:rFonts w:cs="新細明體" w:hint="eastAsia"/>
        </w:rPr>
        <w:t>玉山銀行</w:t>
      </w:r>
      <w:r w:rsidRPr="00FB1F15">
        <w:t>) which they provide their Web transaction system to support the credit purchasing. Customers can pay by using the credit card online without having to go anywhere. E-sun bank charge a fixed amount of service charge per m</w:t>
      </w:r>
      <w:r>
        <w:t>onth and per transaction to Godg</w:t>
      </w:r>
      <w:r w:rsidRPr="00FB1F15">
        <w:t xml:space="preserve">ame. </w:t>
      </w:r>
    </w:p>
    <w:p w:rsidR="00026567" w:rsidRPr="001B4B95" w:rsidRDefault="00026567" w:rsidP="00F26D3F">
      <w:pPr>
        <w:pStyle w:val="ListParagraph"/>
        <w:ind w:leftChars="0" w:left="0"/>
        <w:rPr>
          <w:b/>
          <w:bCs/>
        </w:rPr>
      </w:pPr>
      <w:r w:rsidRPr="001B4B95">
        <w:rPr>
          <w:b/>
          <w:bCs/>
        </w:rPr>
        <w:t>Third party credit</w:t>
      </w:r>
    </w:p>
    <w:p w:rsidR="00026567" w:rsidRPr="00FB1F15" w:rsidRDefault="00026567" w:rsidP="00F26D3F">
      <w:pPr>
        <w:pStyle w:val="ListParagraph"/>
        <w:ind w:leftChars="0" w:left="0"/>
        <w:rPr>
          <w:rFonts w:cs="Times New Roman"/>
          <w:b/>
          <w:bCs/>
        </w:rPr>
      </w:pPr>
      <w:r w:rsidRPr="00FB1F15">
        <w:rPr>
          <w:rFonts w:cs="Times New Roman"/>
        </w:rPr>
        <w:tab/>
      </w:r>
      <w:r w:rsidRPr="00FB1F15">
        <w:t>Another kind of transaction is the third party credit. God</w:t>
      </w:r>
      <w:r>
        <w:t>g</w:t>
      </w:r>
      <w:r w:rsidRPr="00FB1F15">
        <w:t>ame combine their credit services with other company’s credits to make the process of depositing credits more convenient for the customers. Credits such as Gash+, Mycard</w:t>
      </w:r>
      <w:r>
        <w:t>, Alipay</w:t>
      </w:r>
      <w:r w:rsidRPr="00FB1F15">
        <w:t>, Run</w:t>
      </w:r>
      <w:r>
        <w:t>s card are used in the services</w:t>
      </w:r>
      <w:r w:rsidRPr="00FB1F15">
        <w:t>, customers can either deposit by serial number or through buying any kind of these credits.</w:t>
      </w:r>
    </w:p>
    <w:p w:rsidR="00026567" w:rsidRPr="00E47C9E" w:rsidRDefault="00026567" w:rsidP="001028A6">
      <w:pPr>
        <w:rPr>
          <w:rFonts w:cs="Times New Roman"/>
        </w:rPr>
      </w:pPr>
    </w:p>
    <w:p w:rsidR="00026567" w:rsidRPr="009D2505" w:rsidRDefault="00026567" w:rsidP="001028A6">
      <w:pPr>
        <w:rPr>
          <w:b/>
          <w:bCs/>
          <w:bdr w:val="single" w:sz="4" w:space="0" w:color="auto"/>
        </w:rPr>
      </w:pPr>
      <w:r w:rsidRPr="009D2505">
        <w:rPr>
          <w:b/>
          <w:bCs/>
          <w:bdr w:val="single" w:sz="4" w:space="0" w:color="auto"/>
        </w:rPr>
        <w:t>Account partners</w:t>
      </w:r>
    </w:p>
    <w:p w:rsidR="00026567" w:rsidRPr="00E47C9E" w:rsidRDefault="00026567" w:rsidP="001028A6">
      <w:r>
        <w:rPr>
          <w:rFonts w:cs="Times New Roman"/>
        </w:rPr>
        <w:tab/>
      </w:r>
      <w:r>
        <w:t>God</w:t>
      </w:r>
      <w:r w:rsidRPr="00E47C9E">
        <w:t>game either cooperate with other website or use some website’s API to integrate account. User can easily integrate account and don’t have to register a new one. The following picture shows the way to register account on god game.</w:t>
      </w:r>
    </w:p>
    <w:p w:rsidR="00026567" w:rsidRPr="00E47C9E" w:rsidRDefault="00026567" w:rsidP="001028A6">
      <w:pPr>
        <w:rPr>
          <w:rFonts w:cs="Times New Roman"/>
        </w:rPr>
      </w:pPr>
      <w:r w:rsidRPr="00632674">
        <w:rPr>
          <w:rFonts w:cs="Times New Roman"/>
          <w:noProof/>
        </w:rPr>
        <w:pict>
          <v:shape id="_x0000_i1036" type="#_x0000_t75" style="width:300pt;height:172.5pt;visibility:visible">
            <v:imagedata r:id="rId22" o:title=""/>
          </v:shape>
        </w:pict>
      </w:r>
    </w:p>
    <w:p w:rsidR="00026567" w:rsidRPr="00E47C9E" w:rsidRDefault="00026567" w:rsidP="001028A6">
      <w:r w:rsidRPr="00E47C9E">
        <w:t>Account authentication technique</w:t>
      </w:r>
    </w:p>
    <w:p w:rsidR="00026567" w:rsidRPr="00E47C9E" w:rsidRDefault="00026567" w:rsidP="001028A6">
      <w:pPr>
        <w:numPr>
          <w:ilvl w:val="0"/>
          <w:numId w:val="14"/>
        </w:numPr>
      </w:pPr>
      <w:r w:rsidRPr="00E47C9E">
        <w:t>JavaScript: Google, Windows Live, Facebook, Yahoo</w:t>
      </w:r>
    </w:p>
    <w:p w:rsidR="00026567" w:rsidRPr="00E47C9E" w:rsidRDefault="00026567" w:rsidP="001028A6">
      <w:pPr>
        <w:numPr>
          <w:ilvl w:val="0"/>
          <w:numId w:val="14"/>
        </w:numPr>
      </w:pPr>
      <w:r w:rsidRPr="00E47C9E">
        <w:t>Portable devices client: Java (Android), Objective-C (iOS)</w:t>
      </w:r>
    </w:p>
    <w:p w:rsidR="00026567" w:rsidRPr="00E47C9E" w:rsidRDefault="00026567" w:rsidP="001028A6">
      <w:pPr>
        <w:numPr>
          <w:ilvl w:val="0"/>
          <w:numId w:val="14"/>
        </w:numPr>
      </w:pPr>
      <w:r w:rsidRPr="00E47C9E">
        <w:t>Partner:PChome, Hinet, iPartment, Ruten(</w:t>
      </w:r>
      <w:r w:rsidRPr="00E47C9E">
        <w:rPr>
          <w:rFonts w:cs="新細明體" w:hint="eastAsia"/>
        </w:rPr>
        <w:t>露天</w:t>
      </w:r>
      <w:r w:rsidRPr="00E47C9E">
        <w:t>), MyGame, Beanfun, Twinasia(</w:t>
      </w:r>
      <w:r w:rsidRPr="00E47C9E">
        <w:rPr>
          <w:rFonts w:cs="新細明體" w:hint="eastAsia"/>
        </w:rPr>
        <w:t>台客圈</w:t>
      </w:r>
      <w:r w:rsidRPr="00E47C9E">
        <w:t>)</w:t>
      </w:r>
    </w:p>
    <w:p w:rsidR="00026567" w:rsidRPr="00E47C9E" w:rsidRDefault="00026567" w:rsidP="001028A6">
      <w:pPr>
        <w:numPr>
          <w:ilvl w:val="0"/>
          <w:numId w:val="14"/>
        </w:numPr>
      </w:pPr>
      <w:r w:rsidRPr="00E47C9E">
        <w:t xml:space="preserve">Server side handle user data: PHP </w:t>
      </w:r>
    </w:p>
    <w:p w:rsidR="00026567" w:rsidRPr="00E47C9E" w:rsidRDefault="00026567" w:rsidP="00535D41">
      <w:pPr>
        <w:ind w:leftChars="100" w:left="31680"/>
      </w:pPr>
      <w:r>
        <w:rPr>
          <w:rFonts w:cs="新細明體" w:hint="eastAsia"/>
        </w:rPr>
        <w:t xml:space="preserve">　　</w:t>
      </w:r>
      <w:r w:rsidRPr="00E47C9E">
        <w:t>Google, Windows Live, Facebook and Yahoo provide javascript API to use account authentication. On the portable devices, God game create native client program to communicate with server and stroe user data. All name under the “Partner” tag are companies that cooperate with God game. User can log in through these website’s account and partner company’s server will send data to God game’s server to create account.</w:t>
      </w:r>
    </w:p>
    <w:p w:rsidR="00026567" w:rsidRPr="00E47C9E" w:rsidRDefault="00026567" w:rsidP="001028A6">
      <w:pPr>
        <w:rPr>
          <w:rFonts w:cs="Times New Roman"/>
        </w:rPr>
      </w:pPr>
      <w:r w:rsidRPr="00632674">
        <w:rPr>
          <w:rFonts w:cs="Times New Roman"/>
          <w:noProof/>
        </w:rPr>
        <w:pict>
          <v:shape id="圖片 2076" o:spid="_x0000_i1037" type="#_x0000_t75" style="width:421.5pt;height:87pt;visibility:visible">
            <v:imagedata r:id="rId23" o:title=""/>
          </v:shape>
        </w:pict>
      </w:r>
    </w:p>
    <w:p w:rsidR="00026567" w:rsidRPr="00FB1F15" w:rsidRDefault="00026567" w:rsidP="00CF5CF0">
      <w:pPr>
        <w:rPr>
          <w:rFonts w:cs="Times New Roman"/>
          <w:kern w:val="0"/>
        </w:rPr>
      </w:pPr>
    </w:p>
    <w:p w:rsidR="00026567" w:rsidRDefault="00026567">
      <w:pPr>
        <w:widowControl/>
        <w:rPr>
          <w:rFonts w:cs="Times New Roman"/>
          <w:b/>
          <w:bCs/>
          <w:kern w:val="0"/>
          <w:bdr w:val="single" w:sz="4" w:space="0" w:color="auto"/>
        </w:rPr>
      </w:pPr>
      <w:r>
        <w:rPr>
          <w:rFonts w:cs="Times New Roman"/>
          <w:b/>
          <w:bCs/>
          <w:kern w:val="0"/>
          <w:bdr w:val="single" w:sz="4" w:space="0" w:color="auto"/>
        </w:rPr>
        <w:br w:type="page"/>
      </w:r>
    </w:p>
    <w:p w:rsidR="00026567" w:rsidRPr="0051222D" w:rsidRDefault="00026567" w:rsidP="00535D41">
      <w:pPr>
        <w:pStyle w:val="ListParagraph"/>
        <w:widowControl/>
        <w:numPr>
          <w:ilvl w:val="0"/>
          <w:numId w:val="16"/>
        </w:numPr>
        <w:ind w:leftChars="0" w:left="31680" w:hangingChars="201" w:firstLine="31680"/>
        <w:outlineLvl w:val="0"/>
        <w:rPr>
          <w:b/>
          <w:bCs/>
          <w:sz w:val="32"/>
          <w:szCs w:val="32"/>
        </w:rPr>
      </w:pPr>
      <w:r w:rsidRPr="0051222D">
        <w:rPr>
          <w:b/>
          <w:bCs/>
          <w:sz w:val="32"/>
          <w:szCs w:val="32"/>
        </w:rPr>
        <w:t>Website structure</w:t>
      </w:r>
    </w:p>
    <w:p w:rsidR="00026567" w:rsidRPr="009D2505" w:rsidRDefault="00026567" w:rsidP="00EA55C1">
      <w:pPr>
        <w:rPr>
          <w:b/>
          <w:bCs/>
          <w:bdr w:val="single" w:sz="4" w:space="0" w:color="auto"/>
        </w:rPr>
      </w:pPr>
      <w:r w:rsidRPr="009D2505">
        <w:rPr>
          <w:b/>
          <w:bCs/>
          <w:bdr w:val="single" w:sz="4" w:space="0" w:color="auto"/>
        </w:rPr>
        <w:t>Website programming language</w:t>
      </w:r>
    </w:p>
    <w:p w:rsidR="00026567" w:rsidRPr="004F7B7E" w:rsidRDefault="00026567" w:rsidP="004F7B7E">
      <w:pPr>
        <w:pStyle w:val="ListParagraph"/>
        <w:numPr>
          <w:ilvl w:val="0"/>
          <w:numId w:val="23"/>
        </w:numPr>
        <w:ind w:leftChars="0"/>
        <w:rPr>
          <w:rFonts w:cs="Times New Roman"/>
        </w:rPr>
      </w:pPr>
      <w:r w:rsidRPr="004F7B7E">
        <w:t>Webpage: HTML, CSS, JavaScript, Flash, PHP</w:t>
      </w:r>
    </w:p>
    <w:p w:rsidR="00026567" w:rsidRPr="004F7B7E" w:rsidRDefault="00026567" w:rsidP="004F7B7E">
      <w:pPr>
        <w:pStyle w:val="ListParagraph"/>
        <w:numPr>
          <w:ilvl w:val="0"/>
          <w:numId w:val="23"/>
        </w:numPr>
        <w:ind w:leftChars="0"/>
        <w:rPr>
          <w:rFonts w:cs="Times New Roman"/>
        </w:rPr>
      </w:pPr>
      <w:r w:rsidRPr="004F7B7E">
        <w:t xml:space="preserve">Game: </w:t>
      </w:r>
    </w:p>
    <w:p w:rsidR="00026567" w:rsidRPr="004F7B7E" w:rsidRDefault="00026567" w:rsidP="004F7B7E">
      <w:pPr>
        <w:pStyle w:val="ListParagraph"/>
        <w:numPr>
          <w:ilvl w:val="1"/>
          <w:numId w:val="23"/>
        </w:numPr>
        <w:ind w:leftChars="0"/>
      </w:pPr>
      <w:r w:rsidRPr="004F7B7E">
        <w:t xml:space="preserve">Web client: Flash (for GUI),PHP </w:t>
      </w:r>
    </w:p>
    <w:p w:rsidR="00026567" w:rsidRPr="004F7B7E" w:rsidRDefault="00026567" w:rsidP="004F7B7E">
      <w:pPr>
        <w:pStyle w:val="ListParagraph"/>
        <w:numPr>
          <w:ilvl w:val="1"/>
          <w:numId w:val="23"/>
        </w:numPr>
        <w:ind w:leftChars="0"/>
      </w:pPr>
      <w:r w:rsidRPr="004F7B7E">
        <w:t xml:space="preserve">Portable devices client: Java(android) / Objective-C(iOS) </w:t>
      </w:r>
    </w:p>
    <w:p w:rsidR="00026567" w:rsidRPr="004F7B7E" w:rsidRDefault="00026567" w:rsidP="004F7B7E">
      <w:pPr>
        <w:pStyle w:val="ListParagraph"/>
        <w:numPr>
          <w:ilvl w:val="1"/>
          <w:numId w:val="23"/>
        </w:numPr>
        <w:ind w:leftChars="0"/>
      </w:pPr>
      <w:r w:rsidRPr="004F7B7E">
        <w:t>Server: PHP, Perl, MySQL</w:t>
      </w:r>
    </w:p>
    <w:p w:rsidR="00026567" w:rsidRPr="00E47C9E" w:rsidRDefault="00026567" w:rsidP="00632674">
      <w:pPr>
        <w:spacing w:beforeLines="50"/>
        <w:ind w:firstLine="482"/>
      </w:pPr>
      <w:r w:rsidRPr="00E47C9E">
        <w:t>The website is creating by using HTML, PHP and JavaScript. Us</w:t>
      </w:r>
      <w:r>
        <w:t>e</w:t>
      </w:r>
      <w:r w:rsidRPr="00E47C9E">
        <w:t xml:space="preserve"> CSS to adjust the object on the web page. Use php to communicate with MySQL database.</w:t>
      </w:r>
    </w:p>
    <w:p w:rsidR="00026567" w:rsidRPr="00E47C9E" w:rsidRDefault="00026567" w:rsidP="004F7B7E">
      <w:pPr>
        <w:ind w:firstLine="480"/>
      </w:pPr>
      <w:r w:rsidRPr="00E47C9E">
        <w:t>God game use Flash to create game. The game program use HTTP to communicate with server. This will prove later in the report.</w:t>
      </w:r>
    </w:p>
    <w:p w:rsidR="00026567" w:rsidRPr="00E47C9E" w:rsidRDefault="00026567" w:rsidP="004F7B7E">
      <w:pPr>
        <w:ind w:firstLine="480"/>
      </w:pPr>
      <w:r w:rsidRPr="00E47C9E">
        <w:t>One the mobile, they create game by using mobile system’s native language.</w:t>
      </w:r>
    </w:p>
    <w:p w:rsidR="00026567" w:rsidRPr="00FB1F15" w:rsidRDefault="00026567" w:rsidP="00186539">
      <w:pPr>
        <w:tabs>
          <w:tab w:val="left" w:pos="885"/>
        </w:tabs>
        <w:rPr>
          <w:rFonts w:cs="Times New Roman"/>
        </w:rPr>
      </w:pPr>
    </w:p>
    <w:p w:rsidR="00026567" w:rsidRPr="00FB1F15" w:rsidRDefault="00026567" w:rsidP="00186539">
      <w:pPr>
        <w:tabs>
          <w:tab w:val="left" w:pos="885"/>
        </w:tabs>
        <w:rPr>
          <w:b/>
          <w:bCs/>
          <w:bdr w:val="single" w:sz="4" w:space="0" w:color="auto"/>
        </w:rPr>
      </w:pPr>
      <w:r w:rsidRPr="00FB1F15">
        <w:rPr>
          <w:b/>
          <w:bCs/>
          <w:bdr w:val="single" w:sz="4" w:space="0" w:color="auto"/>
        </w:rPr>
        <w:t>Website Information</w:t>
      </w:r>
    </w:p>
    <w:p w:rsidR="00026567" w:rsidRPr="00CD3FA2" w:rsidRDefault="00026567" w:rsidP="00CD3FA2">
      <w:pPr>
        <w:pStyle w:val="ListParagraph"/>
        <w:numPr>
          <w:ilvl w:val="0"/>
          <w:numId w:val="22"/>
        </w:numPr>
        <w:tabs>
          <w:tab w:val="left" w:pos="885"/>
        </w:tabs>
        <w:ind w:leftChars="0"/>
        <w:rPr>
          <w:rFonts w:cs="Times New Roman"/>
        </w:rPr>
      </w:pPr>
      <w:r>
        <w:rPr>
          <w:noProof/>
        </w:rPr>
        <w:pict>
          <v:shape id="Picture 2" o:spid="_x0000_s1026" type="#_x0000_t75" alt="http://www.google.com/s2/favicons?domain=godgame.com.tw" style="position:absolute;left:0;text-align:left;margin-left:69.9pt;margin-top:4.05pt;width:13.75pt;height:13.75pt;z-index:251688960;visibility:visible" stroked="t" strokecolor="#dbeef4" strokeweight=".25pt">
            <v:imagedata r:id="rId24" o:title=""/>
          </v:shape>
        </w:pict>
      </w:r>
      <w:r w:rsidRPr="00CD3FA2">
        <w:t>Favicon:</w:t>
      </w:r>
    </w:p>
    <w:p w:rsidR="00026567" w:rsidRPr="00CD3FA2" w:rsidRDefault="00026567" w:rsidP="00CD3FA2">
      <w:pPr>
        <w:pStyle w:val="ListParagraph"/>
        <w:numPr>
          <w:ilvl w:val="0"/>
          <w:numId w:val="22"/>
        </w:numPr>
        <w:tabs>
          <w:tab w:val="left" w:pos="885"/>
        </w:tabs>
        <w:ind w:leftChars="0"/>
      </w:pPr>
      <w:r w:rsidRPr="00CD3FA2">
        <w:t>Load Time: 1.489202 Seconds</w:t>
      </w:r>
    </w:p>
    <w:p w:rsidR="00026567" w:rsidRPr="00CD3FA2" w:rsidRDefault="00026567" w:rsidP="00CD3FA2">
      <w:pPr>
        <w:pStyle w:val="ListParagraph"/>
        <w:numPr>
          <w:ilvl w:val="0"/>
          <w:numId w:val="22"/>
        </w:numPr>
        <w:tabs>
          <w:tab w:val="left" w:pos="885"/>
        </w:tabs>
        <w:ind w:leftChars="0"/>
      </w:pPr>
      <w:r w:rsidRPr="00CD3FA2">
        <w:t>Daily Visitors: 16,062</w:t>
      </w:r>
    </w:p>
    <w:p w:rsidR="00026567" w:rsidRPr="00CD3FA2" w:rsidRDefault="00026567" w:rsidP="00CD3FA2">
      <w:pPr>
        <w:pStyle w:val="ListParagraph"/>
        <w:numPr>
          <w:ilvl w:val="0"/>
          <w:numId w:val="22"/>
        </w:numPr>
        <w:tabs>
          <w:tab w:val="left" w:pos="885"/>
        </w:tabs>
        <w:ind w:leftChars="0"/>
      </w:pPr>
      <w:r w:rsidRPr="00CD3FA2">
        <w:t xml:space="preserve">Daily </w:t>
      </w:r>
      <w:r>
        <w:t>Page</w:t>
      </w:r>
      <w:r w:rsidRPr="00CD3FA2">
        <w:t>views: 144,555</w:t>
      </w:r>
    </w:p>
    <w:p w:rsidR="00026567" w:rsidRPr="00CD3FA2" w:rsidRDefault="00026567" w:rsidP="00CD3FA2">
      <w:pPr>
        <w:pStyle w:val="ListParagraph"/>
        <w:numPr>
          <w:ilvl w:val="0"/>
          <w:numId w:val="22"/>
        </w:numPr>
        <w:tabs>
          <w:tab w:val="left" w:pos="885"/>
        </w:tabs>
        <w:ind w:leftChars="0"/>
      </w:pPr>
      <w:r w:rsidRPr="00CD3FA2">
        <w:t>Seo Score: 63.5%</w:t>
      </w:r>
    </w:p>
    <w:p w:rsidR="00026567" w:rsidRPr="00CD3FA2" w:rsidRDefault="00026567" w:rsidP="00CD3FA2">
      <w:pPr>
        <w:pStyle w:val="ListParagraph"/>
        <w:numPr>
          <w:ilvl w:val="0"/>
          <w:numId w:val="22"/>
        </w:numPr>
        <w:tabs>
          <w:tab w:val="left" w:pos="885"/>
        </w:tabs>
        <w:ind w:leftChars="0"/>
      </w:pPr>
      <w:r w:rsidRPr="00CD3FA2">
        <w:t>Daily Revenue: $ 967 USD</w:t>
      </w:r>
    </w:p>
    <w:p w:rsidR="00026567" w:rsidRPr="00CD3FA2" w:rsidRDefault="00026567" w:rsidP="00CD3FA2">
      <w:pPr>
        <w:pStyle w:val="ListParagraph"/>
        <w:numPr>
          <w:ilvl w:val="0"/>
          <w:numId w:val="22"/>
        </w:numPr>
        <w:tabs>
          <w:tab w:val="left" w:pos="885"/>
        </w:tabs>
        <w:ind w:leftChars="0"/>
      </w:pPr>
      <w:r w:rsidRPr="00CD3FA2">
        <w:t>Website Worth: $ 1,821,372 USD</w:t>
      </w:r>
    </w:p>
    <w:p w:rsidR="00026567" w:rsidRPr="00FB1F15" w:rsidRDefault="00026567" w:rsidP="00CD3FA2">
      <w:pPr>
        <w:tabs>
          <w:tab w:val="left" w:pos="885"/>
        </w:tabs>
      </w:pPr>
      <w:r w:rsidRPr="00FB1F15">
        <w:t>Source: http://www.statmyweb.com/</w:t>
      </w:r>
    </w:p>
    <w:p w:rsidR="00026567" w:rsidRPr="00E47C9E" w:rsidRDefault="00026567" w:rsidP="006801E9">
      <w:pPr>
        <w:rPr>
          <w:rFonts w:cs="Times New Roman"/>
        </w:rPr>
      </w:pPr>
    </w:p>
    <w:p w:rsidR="00026567" w:rsidRPr="009D2505" w:rsidRDefault="00026567" w:rsidP="006801E9">
      <w:pPr>
        <w:rPr>
          <w:b/>
          <w:bCs/>
          <w:bdr w:val="single" w:sz="4" w:space="0" w:color="auto"/>
        </w:rPr>
      </w:pPr>
      <w:r w:rsidRPr="009D2505">
        <w:rPr>
          <w:b/>
          <w:bCs/>
          <w:bdr w:val="single" w:sz="4" w:space="0" w:color="auto"/>
        </w:rPr>
        <w:t>Website structure</w:t>
      </w:r>
    </w:p>
    <w:p w:rsidR="00026567" w:rsidRPr="00E47C9E" w:rsidRDefault="00026567" w:rsidP="006801E9">
      <w:r w:rsidRPr="00E47C9E">
        <w:rPr>
          <w:rFonts w:cs="Times New Roman"/>
        </w:rPr>
        <w:tab/>
      </w:r>
      <w:r w:rsidRPr="00E47C9E">
        <w:t>Website use a page that has every game’s links. Users choose the game they want to play and server will redirect user to the game’s page. The picture below shows the website structure.</w:t>
      </w:r>
    </w:p>
    <w:p w:rsidR="00026567" w:rsidRDefault="00026567" w:rsidP="001401F0">
      <w:pPr>
        <w:rPr>
          <w:rFonts w:cs="Times New Roman"/>
          <w:b/>
          <w:bCs/>
          <w:bdr w:val="single" w:sz="4" w:space="0" w:color="auto"/>
        </w:rPr>
      </w:pPr>
      <w:r w:rsidRPr="00632674">
        <w:rPr>
          <w:rFonts w:cs="Times New Roman"/>
          <w:noProof/>
        </w:rPr>
        <w:pict>
          <v:shape id="圖片 2" o:spid="_x0000_i1038" type="#_x0000_t75" style="width:237pt;height:192.75pt;visibility:visible">
            <v:imagedata r:id="rId25" o:title=""/>
          </v:shape>
        </w:pict>
      </w:r>
      <w:r>
        <w:rPr>
          <w:rFonts w:cs="Times New Roman"/>
          <w:b/>
          <w:bCs/>
          <w:bdr w:val="single" w:sz="4" w:space="0" w:color="auto"/>
        </w:rPr>
        <w:br w:type="page"/>
      </w:r>
    </w:p>
    <w:p w:rsidR="00026567" w:rsidRDefault="00026567" w:rsidP="0036566A">
      <w:pPr>
        <w:rPr>
          <w:rFonts w:cs="Times New Roman"/>
          <w:b/>
          <w:bCs/>
          <w:bdr w:val="single" w:sz="4" w:space="0" w:color="auto"/>
        </w:rPr>
      </w:pPr>
      <w:r w:rsidRPr="009D2505">
        <w:rPr>
          <w:b/>
          <w:bCs/>
          <w:bdr w:val="single" w:sz="4" w:space="0" w:color="auto"/>
        </w:rPr>
        <w:t>Sequence Diagram</w:t>
      </w:r>
    </w:p>
    <w:p w:rsidR="00026567" w:rsidRDefault="00026567" w:rsidP="0036566A">
      <w:pPr>
        <w:rPr>
          <w:rFonts w:cs="Times New Roman"/>
          <w:b/>
          <w:bCs/>
          <w:bdr w:val="single" w:sz="4" w:space="0" w:color="auto"/>
        </w:rPr>
      </w:pPr>
    </w:p>
    <w:p w:rsidR="00026567" w:rsidRPr="00E47C9E" w:rsidRDefault="00026567" w:rsidP="0036566A">
      <w:r>
        <w:rPr>
          <w:noProof/>
        </w:rPr>
        <w:pict>
          <v:shapetype id="_x0000_t202" coordsize="21600,21600" o:spt="202" path="m,l,21600r21600,l21600,xe">
            <v:stroke joinstyle="miter"/>
            <v:path gradientshapeok="t" o:connecttype="rect"/>
          </v:shapetype>
          <v:shape id="文字方塊 14" o:spid="_x0000_s1027" type="#_x0000_t202" style="position:absolute;margin-left:82.8pt;margin-top:38.3pt;width:85.75pt;height:25.6pt;z-index:251640832;visibility:visible" filled="f" stroked="f" strokeweight=".5pt">
            <v:textbox>
              <w:txbxContent>
                <w:p w:rsidR="00026567" w:rsidRDefault="00026567" w:rsidP="0036566A">
                  <w:pPr>
                    <w:jc w:val="center"/>
                  </w:pPr>
                  <w:r>
                    <w:t>Account Data</w:t>
                  </w:r>
                </w:p>
              </w:txbxContent>
            </v:textbox>
          </v:shape>
        </w:pict>
      </w:r>
      <w:r>
        <w:rPr>
          <w:noProof/>
        </w:rPr>
        <w:pict>
          <v:shapetype id="_x0000_t32" coordsize="21600,21600" o:spt="32" o:oned="t" path="m,l21600,21600e" filled="f">
            <v:path arrowok="t" fillok="f" o:connecttype="none"/>
            <o:lock v:ext="edit" shapetype="t"/>
          </v:shapetype>
          <v:shape id="直線單箭頭接點 1055" o:spid="_x0000_s1028" type="#_x0000_t32" style="position:absolute;margin-left:69.65pt;margin-top:69.05pt;width:115.15pt;height:0;z-index:251637760;visibility:visible" strokecolor="#4579b8">
            <v:stroke endarrow="open"/>
          </v:shape>
        </w:pict>
      </w:r>
      <w:r>
        <w:rPr>
          <w:noProof/>
        </w:rPr>
        <w:pict>
          <v:shape id="文字方塊 62" o:spid="_x0000_s1029" type="#_x0000_t202" style="position:absolute;margin-left:-58.65pt;margin-top:667.7pt;width:118.95pt;height:28.15pt;z-index:251687936;visibility:visible" strokecolor="#c0504d" strokeweight="2pt">
            <v:textbox>
              <w:txbxContent>
                <w:p w:rsidR="00026567" w:rsidRDefault="00026567" w:rsidP="0036566A">
                  <w:r>
                    <w:t>Last Round of Game</w:t>
                  </w:r>
                </w:p>
              </w:txbxContent>
            </v:textbox>
          </v:shape>
        </w:pict>
      </w:r>
      <w:r>
        <w:rPr>
          <w:noProof/>
        </w:rPr>
        <w:pict>
          <v:shape id="文字方塊 59" o:spid="_x0000_s1030" type="#_x0000_t202" style="position:absolute;margin-left:189.55pt;margin-top:646.4pt;width:136.95pt;height:65.1pt;z-index:251684864;visibility:visible" filled="f" stroked="f" strokeweight=".5pt">
            <v:textbox>
              <w:txbxContent>
                <w:p w:rsidR="00026567" w:rsidRDefault="00026567" w:rsidP="0036566A">
                  <w:pPr>
                    <w:jc w:val="center"/>
                  </w:pPr>
                  <w:r>
                    <w:t>Process result</w:t>
                  </w:r>
                </w:p>
                <w:p w:rsidR="00026567" w:rsidRDefault="00026567" w:rsidP="0036566A">
                  <w:pPr>
                    <w:jc w:val="center"/>
                  </w:pPr>
                  <w:r>
                    <w:t>Record in database</w:t>
                  </w:r>
                </w:p>
                <w:p w:rsidR="00026567" w:rsidRDefault="00026567" w:rsidP="0036566A">
                  <w:pPr>
                    <w:jc w:val="center"/>
                  </w:pPr>
                  <w:r>
                    <w:t>Send to other player</w:t>
                  </w:r>
                </w:p>
              </w:txbxContent>
            </v:textbox>
          </v:shape>
        </w:pict>
      </w:r>
      <w:r>
        <w:rPr>
          <w:noProof/>
        </w:rPr>
        <w:pict>
          <v:shape id="文字方塊 2048" o:spid="_x0000_s1031" type="#_x0000_t202" style="position:absolute;margin-left:82.9pt;margin-top:689.95pt;width:95pt;height:30.05pt;z-index:251686912;visibility:visible" filled="f" stroked="f" strokeweight=".5pt">
            <v:textbox>
              <w:txbxContent>
                <w:p w:rsidR="00026567" w:rsidRDefault="00026567" w:rsidP="0036566A">
                  <w:pPr>
                    <w:jc w:val="center"/>
                  </w:pPr>
                  <w:r>
                    <w:t>Result</w:t>
                  </w:r>
                </w:p>
              </w:txbxContent>
            </v:textbox>
          </v:shape>
        </w:pict>
      </w:r>
      <w:r>
        <w:rPr>
          <w:noProof/>
        </w:rPr>
        <w:pict>
          <v:shape id="直線單箭頭接點 60" o:spid="_x0000_s1032" type="#_x0000_t32" style="position:absolute;margin-left:76.6pt;margin-top:690.55pt;width:108.2pt;height:0;flip:x;z-index:251685888;visibility:visible" strokecolor="#4579b8">
            <v:stroke endarrow="open"/>
          </v:shape>
        </w:pict>
      </w:r>
      <w:r>
        <w:rPr>
          <w:noProof/>
        </w:rPr>
        <w:pict>
          <v:shape id="直線單箭頭接點 58" o:spid="_x0000_s1033" type="#_x0000_t32" style="position:absolute;margin-left:77.75pt;margin-top:666.7pt;width:106.95pt;height:0;z-index:251683840;visibility:visible" strokecolor="#4579b8">
            <v:stroke endarrow="open"/>
          </v:shape>
        </w:pict>
      </w:r>
      <w:r>
        <w:rPr>
          <w:noProof/>
        </w:rPr>
        <w:pict>
          <v:shape id="文字方塊 57" o:spid="_x0000_s1034" type="#_x0000_t202" style="position:absolute;margin-left:77.65pt;margin-top:645.7pt;width:95pt;height:29.4pt;z-index:251682816;visibility:visible" filled="f" stroked="f" strokeweight=".5pt">
            <v:textbox>
              <w:txbxContent>
                <w:p w:rsidR="00026567" w:rsidRDefault="00026567" w:rsidP="0036566A">
                  <w:pPr>
                    <w:jc w:val="center"/>
                  </w:pPr>
                  <w:r>
                    <w:t>Decision</w:t>
                  </w:r>
                </w:p>
              </w:txbxContent>
            </v:textbox>
          </v:shape>
        </w:pict>
      </w:r>
      <w:r>
        <w:rPr>
          <w:noProof/>
        </w:rPr>
        <w:pict>
          <v:rect id="矩形 56" o:spid="_x0000_s1035" style="position:absolute;margin-left:184.9pt;margin-top:655.85pt;width:10pt;height:42.55pt;z-index:251681792;visibility:visible;v-text-anchor:middle" fillcolor="#4f81bd" strokecolor="#243f60" strokeweight="2pt"/>
        </w:pict>
      </w:r>
      <w:r>
        <w:rPr>
          <w:noProof/>
        </w:rPr>
        <w:pict>
          <v:shape id="文字方塊 55" o:spid="_x0000_s1036" type="#_x0000_t202" style="position:absolute;margin-left:165.45pt;margin-top:628.8pt;width:59.95pt;height:34.45pt;z-index:251680768;visibility:visible" filled="f" stroked="f" strokeweight=".5pt">
            <v:textbox style="layout-flow:vertical-ideographic">
              <w:txbxContent>
                <w:p w:rsidR="00026567" w:rsidRDefault="00026567" w:rsidP="0036566A">
                  <w:r>
                    <w:t>......</w:t>
                  </w:r>
                </w:p>
              </w:txbxContent>
            </v:textbox>
          </v:shape>
        </w:pict>
      </w:r>
      <w:r>
        <w:rPr>
          <w:noProof/>
        </w:rPr>
        <w:pict>
          <v:rect id="矩形 2049" o:spid="_x0000_s1037" style="position:absolute;margin-left:184.85pt;margin-top:580.05pt;width:10pt;height:42.55pt;z-index:251674624;visibility:visible;v-text-anchor:middle" fillcolor="#4f81bd" strokecolor="#243f60" strokeweight="2pt"/>
        </w:pict>
      </w:r>
      <w:r>
        <w:rPr>
          <w:noProof/>
        </w:rPr>
        <w:pict>
          <v:shape id="文字方塊 51" o:spid="_x0000_s1038" type="#_x0000_t202" style="position:absolute;margin-left:196.7pt;margin-top:570.05pt;width:106.4pt;height:65.1pt;z-index:251677696;visibility:visible" filled="f" stroked="f" strokeweight=".5pt">
            <v:textbox>
              <w:txbxContent>
                <w:p w:rsidR="00026567" w:rsidRDefault="00026567" w:rsidP="0036566A">
                  <w:pPr>
                    <w:jc w:val="center"/>
                  </w:pPr>
                  <w:r>
                    <w:t>Process result</w:t>
                  </w:r>
                </w:p>
                <w:p w:rsidR="00026567" w:rsidRDefault="00026567" w:rsidP="0036566A">
                  <w:pPr>
                    <w:jc w:val="center"/>
                  </w:pPr>
                  <w:r>
                    <w:t>Send to other player</w:t>
                  </w:r>
                </w:p>
              </w:txbxContent>
            </v:textbox>
          </v:shape>
        </w:pict>
      </w:r>
      <w:r>
        <w:rPr>
          <w:noProof/>
        </w:rPr>
        <w:pict>
          <v:shape id="文字方塊 53" o:spid="_x0000_s1039" type="#_x0000_t202" style="position:absolute;margin-left:82.9pt;margin-top:614.15pt;width:95pt;height:30.05pt;z-index:251679744;visibility:visible" filled="f" stroked="f" strokeweight=".5pt">
            <v:textbox>
              <w:txbxContent>
                <w:p w:rsidR="00026567" w:rsidRDefault="00026567" w:rsidP="0036566A">
                  <w:pPr>
                    <w:jc w:val="center"/>
                  </w:pPr>
                  <w:r>
                    <w:t>Result</w:t>
                  </w:r>
                </w:p>
              </w:txbxContent>
            </v:textbox>
          </v:shape>
        </w:pict>
      </w:r>
      <w:r>
        <w:rPr>
          <w:noProof/>
        </w:rPr>
        <w:pict>
          <v:shape id="直線單箭頭接點 52" o:spid="_x0000_s1040" type="#_x0000_t32" style="position:absolute;margin-left:76.6pt;margin-top:614.75pt;width:108.2pt;height:0;flip:x;z-index:251678720;visibility:visible" strokecolor="#4579b8">
            <v:stroke endarrow="open"/>
          </v:shape>
        </w:pict>
      </w:r>
      <w:r>
        <w:rPr>
          <w:noProof/>
        </w:rPr>
        <w:pict>
          <v:shape id="直線單箭頭接點 2051" o:spid="_x0000_s1041" type="#_x0000_t32" style="position:absolute;margin-left:77.75pt;margin-top:590.9pt;width:106.95pt;height:0;z-index:251676672;visibility:visible" strokecolor="#4579b8">
            <v:stroke endarrow="open"/>
          </v:shape>
        </w:pict>
      </w:r>
      <w:r>
        <w:rPr>
          <w:noProof/>
        </w:rPr>
        <w:pict>
          <v:shape id="文字方塊 2052" o:spid="_x0000_s1042" type="#_x0000_t202" style="position:absolute;margin-left:77.65pt;margin-top:569.9pt;width:95pt;height:29.4pt;z-index:251675648;visibility:visible" filled="f" stroked="f" strokeweight=".5pt">
            <v:textbox>
              <w:txbxContent>
                <w:p w:rsidR="00026567" w:rsidRDefault="00026567" w:rsidP="0036566A">
                  <w:pPr>
                    <w:jc w:val="center"/>
                  </w:pPr>
                  <w:r>
                    <w:t>Decision</w:t>
                  </w:r>
                </w:p>
              </w:txbxContent>
            </v:textbox>
          </v:shape>
        </w:pict>
      </w:r>
      <w:r>
        <w:rPr>
          <w:noProof/>
        </w:rPr>
        <w:pict>
          <v:line id="直線接點 2053" o:spid="_x0000_s1043" style="position:absolute;z-index:251636736;visibility:visible" from="355.1pt,24.1pt" to="355.1pt,721.55pt" strokecolor="#4579b8" strokeweight="1.5pt"/>
        </w:pict>
      </w:r>
      <w:r>
        <w:rPr>
          <w:noProof/>
        </w:rPr>
        <w:pict>
          <v:line id="直線接點 2054" o:spid="_x0000_s1044" style="position:absolute;z-index:251635712;visibility:visible" from="189.85pt,24.1pt" to="189.85pt,725.3pt" strokecolor="#4579b8" strokeweight="1.5pt"/>
        </w:pict>
      </w:r>
      <w:r>
        <w:rPr>
          <w:noProof/>
        </w:rPr>
        <w:pict>
          <v:shape id="文字方塊 2055" o:spid="_x0000_s1045" type="#_x0000_t202" style="position:absolute;margin-left:83pt;margin-top:546.2pt;width:95pt;height:30.05pt;z-index:251673600;visibility:visible" filled="f" stroked="f" strokeweight=".5pt">
            <v:textbox>
              <w:txbxContent>
                <w:p w:rsidR="00026567" w:rsidRDefault="00026567" w:rsidP="0036566A">
                  <w:pPr>
                    <w:jc w:val="center"/>
                  </w:pPr>
                  <w:r>
                    <w:t>Game info</w:t>
                  </w:r>
                </w:p>
              </w:txbxContent>
            </v:textbox>
          </v:shape>
        </w:pict>
      </w:r>
      <w:r>
        <w:rPr>
          <w:noProof/>
        </w:rPr>
        <w:pict>
          <v:shape id="直線單箭頭接點 2056" o:spid="_x0000_s1046" type="#_x0000_t32" style="position:absolute;margin-left:76.7pt;margin-top:546.8pt;width:108.2pt;height:0;flip:x;z-index:251672576;visibility:visible" strokecolor="#4579b8">
            <v:stroke endarrow="open"/>
          </v:shape>
        </w:pict>
      </w:r>
      <w:r>
        <w:rPr>
          <w:noProof/>
        </w:rPr>
        <w:pict>
          <v:shape id="直線單箭頭接點 2057" o:spid="_x0000_s1047" type="#_x0000_t32" style="position:absolute;margin-left:77.85pt;margin-top:522.95pt;width:106.95pt;height:0;z-index:251670528;visibility:visible" strokecolor="#4579b8">
            <v:stroke endarrow="open"/>
          </v:shape>
        </w:pict>
      </w:r>
      <w:r>
        <w:rPr>
          <w:noProof/>
        </w:rPr>
        <w:pict>
          <v:rect id="矩形 2058" o:spid="_x0000_s1048" style="position:absolute;margin-left:184.65pt;margin-top:502.15pt;width:10pt;height:61.35pt;z-index:251668480;visibility:visible;v-text-anchor:middle" fillcolor="#4f81bd" strokecolor="#243f60" strokeweight="2pt"/>
        </w:pict>
      </w:r>
      <w:r>
        <w:rPr>
          <w:noProof/>
        </w:rPr>
        <w:pict>
          <v:shape id="文字方塊 2059" o:spid="_x0000_s1049" type="#_x0000_t202" style="position:absolute;margin-left:77.75pt;margin-top:501.95pt;width:95pt;height:29.4pt;z-index:251669504;visibility:visible" filled="f" stroked="f" strokeweight=".5pt">
            <v:textbox>
              <w:txbxContent>
                <w:p w:rsidR="00026567" w:rsidRDefault="00026567" w:rsidP="0036566A">
                  <w:pPr>
                    <w:jc w:val="center"/>
                  </w:pPr>
                  <w:r>
                    <w:t>Play game</w:t>
                  </w:r>
                </w:p>
              </w:txbxContent>
            </v:textbox>
          </v:shape>
        </w:pict>
      </w:r>
      <w:r>
        <w:rPr>
          <w:noProof/>
        </w:rPr>
        <w:pict>
          <v:shape id="文字方塊 2060" o:spid="_x0000_s1050" type="#_x0000_t202" style="position:absolute;margin-left:196.7pt;margin-top:502pt;width:106.4pt;height:78.25pt;z-index:251671552;visibility:visible" filled="f" stroked="f" strokeweight=".5pt">
            <v:textbox>
              <w:txbxContent>
                <w:p w:rsidR="00026567" w:rsidRDefault="00026567" w:rsidP="0036566A">
                  <w:pPr>
                    <w:jc w:val="center"/>
                  </w:pPr>
                  <w:r>
                    <w:t>Wait other player</w:t>
                  </w:r>
                </w:p>
                <w:p w:rsidR="00026567" w:rsidRDefault="00026567" w:rsidP="0036566A">
                  <w:pPr>
                    <w:jc w:val="center"/>
                  </w:pPr>
                  <w:r>
                    <w:t>Initiate game</w:t>
                  </w:r>
                </w:p>
                <w:p w:rsidR="00026567" w:rsidRDefault="00026567" w:rsidP="0036566A">
                  <w:pPr>
                    <w:jc w:val="center"/>
                  </w:pPr>
                  <w:r>
                    <w:t>Generate game</w:t>
                  </w:r>
                </w:p>
              </w:txbxContent>
            </v:textbox>
          </v:shape>
        </w:pict>
      </w:r>
      <w:r>
        <w:rPr>
          <w:noProof/>
        </w:rPr>
        <w:pict>
          <v:shape id="文字方塊 2061" o:spid="_x0000_s1051" type="#_x0000_t202" style="position:absolute;margin-left:82.9pt;margin-top:464.9pt;width:95pt;height:30.05pt;z-index:251667456;visibility:visible" filled="f" stroked="f" strokeweight=".5pt">
            <v:textbox>
              <w:txbxContent>
                <w:p w:rsidR="00026567" w:rsidRDefault="00026567" w:rsidP="0036566A">
                  <w:pPr>
                    <w:jc w:val="center"/>
                  </w:pPr>
                  <w:r>
                    <w:t>Results</w:t>
                  </w:r>
                </w:p>
              </w:txbxContent>
            </v:textbox>
          </v:shape>
        </w:pict>
      </w:r>
      <w:r>
        <w:rPr>
          <w:noProof/>
        </w:rPr>
        <w:pict>
          <v:shape id="直線單箭頭接點 2062" o:spid="_x0000_s1052" type="#_x0000_t32" style="position:absolute;margin-left:76.6pt;margin-top:465.5pt;width:108.2pt;height:0;flip:x;z-index:251666432;visibility:visible" strokecolor="#4579b8">
            <v:stroke endarrow="open"/>
          </v:shape>
        </w:pict>
      </w:r>
      <w:r>
        <w:rPr>
          <w:noProof/>
        </w:rPr>
        <w:pict>
          <v:shape id="文字方塊 2063" o:spid="_x0000_s1053" type="#_x0000_t202" style="position:absolute;margin-left:191.65pt;margin-top:412.15pt;width:97pt;height:78.25pt;z-index:251665408;visibility:visible" filled="f" stroked="f" strokeweight=".5pt">
            <v:textbox>
              <w:txbxContent>
                <w:p w:rsidR="00026567" w:rsidRDefault="00026567" w:rsidP="0036566A">
                  <w:pPr>
                    <w:jc w:val="center"/>
                  </w:pPr>
                  <w:r>
                    <w:t>Deduct credits</w:t>
                  </w:r>
                </w:p>
                <w:p w:rsidR="00026567" w:rsidRDefault="00026567" w:rsidP="0036566A">
                  <w:pPr>
                    <w:jc w:val="center"/>
                  </w:pPr>
                </w:p>
                <w:p w:rsidR="00026567" w:rsidRDefault="00026567" w:rsidP="0036566A">
                  <w:pPr>
                    <w:jc w:val="center"/>
                  </w:pPr>
                  <w:r>
                    <w:t>Add virtual items</w:t>
                  </w:r>
                </w:p>
              </w:txbxContent>
            </v:textbox>
          </v:shape>
        </w:pict>
      </w:r>
      <w:r>
        <w:rPr>
          <w:noProof/>
        </w:rPr>
        <w:pict>
          <v:shape id="直線單箭頭接點 2064" o:spid="_x0000_s1054" type="#_x0000_t32" style="position:absolute;margin-left:77.75pt;margin-top:441.65pt;width:106.95pt;height:0;z-index:251664384;visibility:visible" strokecolor="#4579b8">
            <v:stroke endarrow="open"/>
          </v:shape>
        </w:pict>
      </w:r>
      <w:r>
        <w:rPr>
          <w:noProof/>
        </w:rPr>
        <w:pict>
          <v:shape id="文字方塊 2065" o:spid="_x0000_s1055" type="#_x0000_t202" style="position:absolute;margin-left:77.9pt;margin-top:402.8pt;width:95pt;height:43.8pt;z-index:251663360;visibility:visible" filled="f" stroked="f" strokeweight=".5pt">
            <v:textbox>
              <w:txbxContent>
                <w:p w:rsidR="00026567" w:rsidRDefault="00026567" w:rsidP="0036566A">
                  <w:pPr>
                    <w:jc w:val="center"/>
                  </w:pPr>
                  <w:r>
                    <w:t>Buying virtual items</w:t>
                  </w:r>
                </w:p>
              </w:txbxContent>
            </v:textbox>
          </v:shape>
        </w:pict>
      </w:r>
      <w:r>
        <w:rPr>
          <w:noProof/>
        </w:rPr>
        <w:pict>
          <v:rect id="矩形 2066" o:spid="_x0000_s1056" style="position:absolute;margin-left:184.55pt;margin-top:420.85pt;width:10pt;height:61.35pt;z-index:251662336;visibility:visible;v-text-anchor:middle" fillcolor="#4f81bd" strokecolor="#243f60" strokeweight="2pt"/>
        </w:pict>
      </w:r>
      <w:r>
        <w:rPr>
          <w:noProof/>
        </w:rPr>
        <w:pict>
          <v:rect id="矩形 26" o:spid="_x0000_s1057" style="position:absolute;margin-left:350.45pt;margin-top:282.9pt;width:10pt;height:61.35pt;z-index:251652096;visibility:visible;v-text-anchor:middle" fillcolor="#4f81bd" strokecolor="#243f60" strokeweight="2pt"/>
        </w:pict>
      </w:r>
      <w:r>
        <w:rPr>
          <w:noProof/>
        </w:rPr>
        <w:pict>
          <v:shape id="直線單箭頭接點 27" o:spid="_x0000_s1058" type="#_x0000_t32" style="position:absolute;margin-left:76.5pt;margin-top:300.05pt;width:271.65pt;height:0;z-index:251653120;visibility:visible" strokecolor="#4579b8">
            <v:stroke endarrow="open"/>
          </v:shape>
        </w:pict>
      </w:r>
      <w:r>
        <w:rPr>
          <w:noProof/>
        </w:rPr>
        <w:pict>
          <v:shape id="文字方塊 28" o:spid="_x0000_s1059" type="#_x0000_t202" style="position:absolute;margin-left:203.8pt;margin-top:257.35pt;width:130.1pt;height:53.8pt;z-index:251654144;visibility:visible" filled="f" stroked="f" strokeweight=".5pt">
            <v:textbox>
              <w:txbxContent>
                <w:p w:rsidR="00026567" w:rsidRDefault="00026567" w:rsidP="0036566A">
                  <w:pPr>
                    <w:jc w:val="center"/>
                  </w:pPr>
                  <w:r>
                    <w:t>User information and</w:t>
                  </w:r>
                </w:p>
                <w:p w:rsidR="00026567" w:rsidRDefault="00026567" w:rsidP="0036566A">
                  <w:pPr>
                    <w:jc w:val="center"/>
                  </w:pPr>
                  <w:r>
                    <w:t xml:space="preserve">Select products </w:t>
                  </w:r>
                </w:p>
              </w:txbxContent>
            </v:textbox>
          </v:shape>
        </w:pict>
      </w:r>
      <w:r>
        <w:rPr>
          <w:noProof/>
        </w:rPr>
        <w:pict>
          <v:shape id="文字方塊 29" o:spid="_x0000_s1060" type="#_x0000_t202" style="position:absolute;margin-left:339.4pt;margin-top:291.3pt;width:130.1pt;height:53.8pt;z-index:251655168;visibility:visible" filled="f" stroked="f" strokeweight=".5pt">
            <v:textbox>
              <w:txbxContent>
                <w:p w:rsidR="00026567" w:rsidRDefault="00026567" w:rsidP="0036566A">
                  <w:pPr>
                    <w:jc w:val="center"/>
                  </w:pPr>
                  <w:r>
                    <w:t xml:space="preserve">Deduct from </w:t>
                  </w:r>
                </w:p>
                <w:p w:rsidR="00026567" w:rsidRDefault="00026567" w:rsidP="0036566A">
                  <w:pPr>
                    <w:jc w:val="center"/>
                  </w:pPr>
                  <w:r>
                    <w:t xml:space="preserve">telephone bill </w:t>
                  </w:r>
                </w:p>
              </w:txbxContent>
            </v:textbox>
          </v:shape>
        </w:pict>
      </w:r>
      <w:r>
        <w:rPr>
          <w:noProof/>
        </w:rPr>
        <w:pict>
          <v:shape id="直線單箭頭接點 30" o:spid="_x0000_s1061" type="#_x0000_t32" style="position:absolute;margin-left:196.7pt;margin-top:339.55pt;width:155.2pt;height:0;flip:x;z-index:251656192;visibility:visible" strokecolor="#4579b8">
            <v:stroke endarrow="open"/>
          </v:shape>
        </w:pict>
      </w:r>
      <w:r>
        <w:rPr>
          <w:noProof/>
        </w:rPr>
        <w:pict>
          <v:rect id="矩形 31" o:spid="_x0000_s1062" style="position:absolute;margin-left:184.6pt;margin-top:333pt;width:10pt;height:61.35pt;z-index:251657216;visibility:visible;v-text-anchor:middle" fillcolor="#4f81bd" strokecolor="#243f60" strokeweight="2pt"/>
        </w:pict>
      </w:r>
      <w:r>
        <w:rPr>
          <w:noProof/>
        </w:rPr>
        <w:pict>
          <v:shape id="文字方塊 2067" o:spid="_x0000_s1063" type="#_x0000_t202" style="position:absolute;margin-left:172.9pt;margin-top:310pt;width:95pt;height:30.05pt;z-index:251658240;visibility:visible" filled="f" stroked="f" strokeweight=".5pt">
            <v:textbox>
              <w:txbxContent>
                <w:p w:rsidR="00026567" w:rsidRDefault="00026567" w:rsidP="0036566A">
                  <w:pPr>
                    <w:jc w:val="center"/>
                  </w:pPr>
                  <w:r>
                    <w:t>Add credits</w:t>
                  </w:r>
                </w:p>
              </w:txbxContent>
            </v:textbox>
          </v:shape>
        </w:pict>
      </w:r>
      <w:r>
        <w:rPr>
          <w:noProof/>
        </w:rPr>
        <w:pict>
          <v:shape id="文字方塊 2068" o:spid="_x0000_s1064" type="#_x0000_t202" style="position:absolute;margin-left:219.9pt;margin-top:341.35pt;width:119.55pt;height:30.05pt;z-index:251659264;visibility:visible" filled="f" stroked="f" strokeweight=".5pt">
            <v:textbox>
              <w:txbxContent>
                <w:p w:rsidR="00026567" w:rsidRDefault="00026567" w:rsidP="0036566A">
                  <w:pPr>
                    <w:jc w:val="center"/>
                  </w:pPr>
                  <w:r>
                    <w:t>Credits information</w:t>
                  </w:r>
                </w:p>
              </w:txbxContent>
            </v:textbox>
          </v:shape>
        </w:pict>
      </w:r>
      <w:r>
        <w:rPr>
          <w:noProof/>
        </w:rPr>
        <w:pict>
          <v:shape id="直線單箭頭接點 2069" o:spid="_x0000_s1065" type="#_x0000_t32" style="position:absolute;margin-left:76.5pt;margin-top:368.9pt;width:108.2pt;height:0;flip:x;z-index:251660288;visibility:visible" strokecolor="#4579b8">
            <v:stroke endarrow="open"/>
          </v:shape>
        </w:pict>
      </w:r>
      <w:r>
        <w:rPr>
          <w:noProof/>
        </w:rPr>
        <w:pict>
          <v:shape id="文字方塊 2070" o:spid="_x0000_s1066" type="#_x0000_t202" style="position:absolute;margin-left:82.8pt;margin-top:368.3pt;width:95pt;height:30.05pt;z-index:251661312;visibility:visible" filled="f" stroked="f" strokeweight=".5pt">
            <v:textbox>
              <w:txbxContent>
                <w:p w:rsidR="00026567" w:rsidRDefault="00026567" w:rsidP="0036566A">
                  <w:pPr>
                    <w:jc w:val="center"/>
                  </w:pPr>
                  <w:r>
                    <w:t>Results</w:t>
                  </w:r>
                </w:p>
              </w:txbxContent>
            </v:textbox>
          </v:shape>
        </w:pict>
      </w:r>
      <w:r>
        <w:rPr>
          <w:noProof/>
        </w:rPr>
        <w:pict>
          <v:shape id="文字方塊 2071" o:spid="_x0000_s1067" type="#_x0000_t202" style="position:absolute;margin-left:82.9pt;margin-top:140.05pt;width:85.75pt;height:25.6pt;z-index:251645952;visibility:visible" filled="f" stroked="f" strokeweight=".5pt">
            <v:textbox>
              <w:txbxContent>
                <w:p w:rsidR="00026567" w:rsidRDefault="00026567" w:rsidP="0036566A">
                  <w:pPr>
                    <w:jc w:val="center"/>
                  </w:pPr>
                  <w:r>
                    <w:t>Buy credits</w:t>
                  </w:r>
                </w:p>
              </w:txbxContent>
            </v:textbox>
          </v:shape>
        </w:pict>
      </w:r>
      <w:r>
        <w:rPr>
          <w:noProof/>
        </w:rPr>
        <w:pict>
          <v:rect id="矩形 17" o:spid="_x0000_s1068" style="position:absolute;margin-left:184.85pt;margin-top:127.65pt;width:10pt;height:61.35pt;z-index:251643904;visibility:visible;v-text-anchor:middle" fillcolor="#4f81bd" strokecolor="#243f60" strokeweight="2pt"/>
        </w:pict>
      </w:r>
      <w:r>
        <w:rPr>
          <w:noProof/>
        </w:rPr>
        <w:pict>
          <v:shape id="直線單箭頭接點 2072" o:spid="_x0000_s1069" type="#_x0000_t32" style="position:absolute;margin-left:69.75pt;margin-top:142.1pt;width:115.15pt;height:0;z-index:251644928;visibility:visible" strokecolor="#4579b8">
            <v:stroke endarrow="open"/>
          </v:shape>
        </w:pict>
      </w:r>
      <w:r>
        <w:rPr>
          <w:noProof/>
        </w:rPr>
        <w:pict>
          <v:shape id="直線單箭頭接點 23" o:spid="_x0000_s1070" type="#_x0000_t32" style="position:absolute;margin-left:196.7pt;margin-top:182.45pt;width:153.35pt;height:0;z-index:251649024;visibility:visible" strokecolor="#4579b8">
            <v:stroke endarrow="open"/>
          </v:shape>
        </w:pict>
      </w:r>
      <w:r>
        <w:rPr>
          <w:noProof/>
        </w:rPr>
        <w:pict>
          <v:shape id="文字方塊 21" o:spid="_x0000_s1071" type="#_x0000_t202" style="position:absolute;margin-left:236.75pt;margin-top:121.6pt;width:97pt;height:61.95pt;z-index:251646976;visibility:visible" filled="f" stroked="f" strokeweight=".5pt">
            <v:textbox>
              <w:txbxContent>
                <w:p w:rsidR="00026567" w:rsidRDefault="00026567" w:rsidP="0036566A">
                  <w:pPr>
                    <w:jc w:val="center"/>
                  </w:pPr>
                  <w:r>
                    <w:t>Redirect to Partner’s</w:t>
                  </w:r>
                </w:p>
                <w:p w:rsidR="00026567" w:rsidRDefault="00026567" w:rsidP="0036566A">
                  <w:pPr>
                    <w:jc w:val="center"/>
                  </w:pPr>
                  <w:r>
                    <w:t>Website</w:t>
                  </w:r>
                </w:p>
              </w:txbxContent>
            </v:textbox>
          </v:shape>
        </w:pict>
      </w:r>
      <w:r>
        <w:rPr>
          <w:noProof/>
        </w:rPr>
        <w:pict>
          <v:shape id="直線單箭頭接點 24" o:spid="_x0000_s1072" type="#_x0000_t32" style="position:absolute;margin-left:69.65pt;margin-top:211.9pt;width:280.45pt;height:0;flip:x;z-index:251650048;visibility:visible" strokecolor="#4579b8">
            <v:stroke endarrow="open"/>
          </v:shape>
        </w:pict>
      </w:r>
      <w:r>
        <w:rPr>
          <w:noProof/>
        </w:rPr>
        <w:pict>
          <v:rect id="矩形 22" o:spid="_x0000_s1073" style="position:absolute;margin-left:350.2pt;margin-top:168pt;width:10pt;height:61.35pt;z-index:251648000;visibility:visible;v-text-anchor:middle" fillcolor="#4f81bd" strokecolor="#243f60" strokeweight="2pt"/>
        </w:pict>
      </w:r>
      <w:r>
        <w:rPr>
          <w:noProof/>
        </w:rPr>
        <w:pict>
          <v:shape id="文字方塊 25" o:spid="_x0000_s1074" type="#_x0000_t202" style="position:absolute;margin-left:219.9pt;margin-top:206.85pt;width:130.1pt;height:53.8pt;z-index:251651072;visibility:visible" filled="f" stroked="f" strokeweight=".5pt">
            <v:textbox>
              <w:txbxContent>
                <w:p w:rsidR="00026567" w:rsidRDefault="00026567" w:rsidP="0036566A">
                  <w:pPr>
                    <w:jc w:val="center"/>
                  </w:pPr>
                  <w:r>
                    <w:t>Some</w:t>
                  </w:r>
                </w:p>
                <w:p w:rsidR="00026567" w:rsidRDefault="00026567" w:rsidP="0036566A">
                  <w:pPr>
                    <w:jc w:val="center"/>
                  </w:pPr>
                  <w:r>
                    <w:t xml:space="preserve">Buying information </w:t>
                  </w:r>
                </w:p>
              </w:txbxContent>
            </v:textbox>
          </v:shape>
        </w:pict>
      </w:r>
      <w:r>
        <w:rPr>
          <w:noProof/>
        </w:rPr>
        <w:pict>
          <v:rect id="矩形 12" o:spid="_x0000_s1075" style="position:absolute;margin-left:184.85pt;margin-top:39pt;width:10pt;height:61.35pt;z-index:251638784;visibility:visible;v-text-anchor:middle" fillcolor="#4f81bd" strokecolor="#243f60" strokeweight="2pt"/>
        </w:pict>
      </w:r>
      <w:r>
        <w:rPr>
          <w:noProof/>
        </w:rPr>
        <w:pict>
          <v:shape id="直線單箭頭接點 2073" o:spid="_x0000_s1076" type="#_x0000_t32" style="position:absolute;margin-left:64pt;margin-top:83.45pt;width:120.8pt;height:0;flip:x;z-index:251639808;visibility:visible" strokecolor="#4579b8">
            <v:stroke endarrow="open"/>
          </v:shape>
        </w:pict>
      </w:r>
      <w:r>
        <w:rPr>
          <w:noProof/>
        </w:rPr>
        <w:pict>
          <v:shape id="文字方塊 15" o:spid="_x0000_s1077" type="#_x0000_t202" style="position:absolute;margin-left:185pt;margin-top:27.7pt;width:87pt;height:26.25pt;z-index:251641856;visibility:visible" filled="f" stroked="f" strokeweight=".5pt">
            <v:textbox>
              <w:txbxContent>
                <w:p w:rsidR="00026567" w:rsidRDefault="00026567" w:rsidP="0036566A">
                  <w:pPr>
                    <w:jc w:val="center"/>
                    <w:rPr>
                      <w:rFonts w:cs="Times New Roman"/>
                    </w:rPr>
                  </w:pPr>
                  <w:r w:rsidRPr="009C0D86">
                    <w:t>Registration</w:t>
                  </w:r>
                </w:p>
              </w:txbxContent>
            </v:textbox>
          </v:shape>
        </w:pict>
      </w:r>
      <w:r>
        <w:rPr>
          <w:noProof/>
        </w:rPr>
        <w:pict>
          <v:shape id="文字方塊 16" o:spid="_x0000_s1078" type="#_x0000_t202" style="position:absolute;margin-left:82.75pt;margin-top:80.6pt;width:97pt;height:53.8pt;z-index:251642880;visibility:visible" filled="f" stroked="f" strokeweight=".5pt">
            <v:textbox>
              <w:txbxContent>
                <w:p w:rsidR="00026567" w:rsidRDefault="00026567" w:rsidP="0036566A">
                  <w:pPr>
                    <w:jc w:val="center"/>
                  </w:pPr>
                  <w:r>
                    <w:t>Success!</w:t>
                  </w:r>
                </w:p>
                <w:p w:rsidR="00026567" w:rsidRDefault="00026567" w:rsidP="0036566A">
                  <w:pPr>
                    <w:jc w:val="center"/>
                  </w:pPr>
                  <w:r>
                    <w:t>Account Profile</w:t>
                  </w:r>
                </w:p>
              </w:txbxContent>
            </v:textbox>
          </v:shape>
        </w:pict>
      </w:r>
      <w:r>
        <w:rPr>
          <w:noProof/>
        </w:rPr>
        <w:pict>
          <v:shape id="文字方塊 2074" o:spid="_x0000_s1079" type="#_x0000_t202" style="position:absolute;margin-left:310.75pt;margin-top:.35pt;width:90.75pt;height:23.75pt;z-index:251634688;visibility:visible" strokeweight=".5pt">
            <v:textbox>
              <w:txbxContent>
                <w:p w:rsidR="00026567" w:rsidRPr="009C0D86" w:rsidRDefault="00026567" w:rsidP="0036566A">
                  <w:pPr>
                    <w:jc w:val="center"/>
                    <w:rPr>
                      <w:rFonts w:cs="Times New Roman"/>
                      <w:b/>
                      <w:bCs/>
                    </w:rPr>
                  </w:pPr>
                  <w:r>
                    <w:rPr>
                      <w:b/>
                      <w:bCs/>
                    </w:rPr>
                    <w:t>Partner CHT</w:t>
                  </w:r>
                </w:p>
              </w:txbxContent>
            </v:textbox>
          </v:shape>
        </w:pict>
      </w:r>
      <w:r>
        <w:rPr>
          <w:noProof/>
        </w:rPr>
        <w:pict>
          <v:shape id="文字方塊 7" o:spid="_x0000_s1080" type="#_x0000_t202" style="position:absolute;margin-left:146pt;margin-top:.3pt;width:90.8pt;height:23.8pt;z-index:251633664;visibility:visible" strokeweight=".5pt">
            <v:textbox>
              <w:txbxContent>
                <w:p w:rsidR="00026567" w:rsidRPr="009C0D86" w:rsidRDefault="00026567" w:rsidP="0036566A">
                  <w:pPr>
                    <w:jc w:val="center"/>
                    <w:rPr>
                      <w:b/>
                      <w:bCs/>
                    </w:rPr>
                  </w:pPr>
                  <w:r w:rsidRPr="009C0D86">
                    <w:rPr>
                      <w:b/>
                      <w:bCs/>
                    </w:rPr>
                    <w:t>Server</w:t>
                  </w:r>
                </w:p>
              </w:txbxContent>
            </v:textbox>
          </v:shape>
        </w:pict>
      </w:r>
      <w:r>
        <w:rPr>
          <w:noProof/>
        </w:rPr>
        <w:pict>
          <v:line id="直線接點 5" o:spid="_x0000_s1081" style="position:absolute;flip:x;z-index:251631616;visibility:visible" from="-.9pt,103.8pt" to="10.95pt,120.7pt" strokecolor="#4579b8" strokeweight="2.25pt"/>
        </w:pict>
      </w:r>
      <w:r>
        <w:rPr>
          <w:noProof/>
        </w:rPr>
        <w:pict>
          <v:line id="直線接點 6" o:spid="_x0000_s1082" style="position:absolute;z-index:251632640;visibility:visible" from="10.9pt,103.15pt" to="23.35pt,120.65pt" strokecolor="#4579b8" strokeweight="2.25pt"/>
        </w:pict>
      </w:r>
      <w:r>
        <w:rPr>
          <w:noProof/>
        </w:rPr>
        <w:pict>
          <v:line id="直線接點 2075" o:spid="_x0000_s1083" style="position:absolute;z-index:251630592;visibility:visible" from="10.8pt,74.3pt" to="23.25pt,91.8pt" strokecolor="#4579b8" strokeweight="2.25pt"/>
        </w:pict>
      </w:r>
      <w:r>
        <w:rPr>
          <w:noProof/>
        </w:rPr>
        <w:pict>
          <v:line id="直線接點 54" o:spid="_x0000_s1084" style="position:absolute;flip:x;z-index:251629568;visibility:visible" from="-1.05pt,74.95pt" to="10.8pt,91.85pt" strokecolor="#4579b8" strokeweight="2.25pt"/>
        </w:pict>
      </w:r>
      <w:r>
        <w:rPr>
          <w:noProof/>
        </w:rPr>
        <w:pict>
          <v:line id="直線接點 63" o:spid="_x0000_s1085" style="position:absolute;z-index:251628544;visibility:visible" from="10.8pt,74.9pt" to="10.8pt,103.7pt" strokecolor="#4579b8" strokeweight="2.25pt"/>
        </w:pict>
      </w:r>
      <w:r>
        <w:rPr>
          <w:noProof/>
        </w:rPr>
        <w:pict>
          <v:oval id="橢圓 1024" o:spid="_x0000_s1086" style="position:absolute;margin-left:-2.95pt;margin-top:48.7pt;width:26.25pt;height:26.25pt;z-index:251627520;visibility:visible;v-text-anchor:middle" filled="f" strokecolor="#243f60" strokeweight="2pt"/>
        </w:pict>
      </w:r>
      <w:r w:rsidRPr="00E47C9E">
        <w:rPr>
          <w:rFonts w:cs="Times New Roman"/>
        </w:rPr>
        <w:br w:type="page"/>
      </w:r>
      <w:r w:rsidRPr="00E47C9E">
        <w:rPr>
          <w:rFonts w:cs="Times New Roman"/>
        </w:rPr>
        <w:tab/>
      </w:r>
      <w:r w:rsidRPr="00E47C9E">
        <w:t>The sequence diagram shows the process of registration, buy credits, use credits to but virtual items and play game. First, user regist an account on the website. Server use php program to store data into database. When buying credits, user will be redirect to the partner’s website. Once it done, partner’s server will send result back to God game’s server and will add credits into user’s account. When user use credits to buy virtual item, God game’s server will check user’s credits first, then deduct credits and add virtual items into user’s account. When playing game, user should wait server gather enough player to start. User’s every decision will send to game server to calculate result. After solving every player’s decision, the game server will send the result back to the user.</w:t>
      </w:r>
    </w:p>
    <w:p w:rsidR="00026567" w:rsidRPr="00E47C9E" w:rsidRDefault="00026567" w:rsidP="0036566A">
      <w:pPr>
        <w:rPr>
          <w:rFonts w:cs="Times New Roman"/>
        </w:rPr>
      </w:pPr>
    </w:p>
    <w:p w:rsidR="00026567" w:rsidRPr="009D2505" w:rsidRDefault="00026567" w:rsidP="0036566A">
      <w:pPr>
        <w:rPr>
          <w:b/>
          <w:bCs/>
          <w:bdr w:val="single" w:sz="4" w:space="0" w:color="auto"/>
        </w:rPr>
      </w:pPr>
      <w:r w:rsidRPr="009D2505">
        <w:rPr>
          <w:b/>
          <w:bCs/>
          <w:bdr w:val="single" w:sz="4" w:space="0" w:color="auto"/>
        </w:rPr>
        <w:t>Process of refund</w:t>
      </w:r>
    </w:p>
    <w:p w:rsidR="00026567" w:rsidRPr="00E47C9E" w:rsidRDefault="00026567" w:rsidP="0036566A">
      <w:r w:rsidRPr="00E47C9E">
        <w:rPr>
          <w:rFonts w:cs="Times New Roman"/>
        </w:rPr>
        <w:tab/>
      </w:r>
      <w:r w:rsidRPr="00E47C9E">
        <w:t>If customer has problem of credits or want to refund, customer should go to the repot center on the website and send a support ticket. God game will solve your problem after know your condition.</w:t>
      </w:r>
    </w:p>
    <w:p w:rsidR="00026567" w:rsidRPr="00E47C9E" w:rsidRDefault="00026567" w:rsidP="0036566A">
      <w:r w:rsidRPr="00E47C9E">
        <w:t>Data you need to fill:</w:t>
      </w:r>
    </w:p>
    <w:p w:rsidR="00026567" w:rsidRPr="00E47C9E" w:rsidRDefault="00026567" w:rsidP="0036566A">
      <w:pPr>
        <w:pStyle w:val="ListParagraph"/>
        <w:numPr>
          <w:ilvl w:val="0"/>
          <w:numId w:val="15"/>
        </w:numPr>
        <w:ind w:leftChars="0"/>
      </w:pPr>
      <w:r w:rsidRPr="00E47C9E">
        <w:t>Email</w:t>
      </w:r>
    </w:p>
    <w:p w:rsidR="00026567" w:rsidRPr="00E47C9E" w:rsidRDefault="00026567" w:rsidP="0036566A">
      <w:pPr>
        <w:pStyle w:val="ListParagraph"/>
        <w:numPr>
          <w:ilvl w:val="0"/>
          <w:numId w:val="15"/>
        </w:numPr>
        <w:ind w:leftChars="0"/>
      </w:pPr>
      <w:r w:rsidRPr="00E47C9E">
        <w:t>Type of your problem</w:t>
      </w:r>
    </w:p>
    <w:p w:rsidR="00026567" w:rsidRPr="00E47C9E" w:rsidRDefault="00026567" w:rsidP="0036566A">
      <w:pPr>
        <w:pStyle w:val="ListParagraph"/>
        <w:numPr>
          <w:ilvl w:val="0"/>
          <w:numId w:val="15"/>
        </w:numPr>
        <w:ind w:leftChars="0"/>
      </w:pPr>
      <w:r w:rsidRPr="00E47C9E">
        <w:t>What problem you encounter</w:t>
      </w:r>
    </w:p>
    <w:p w:rsidR="00026567" w:rsidRPr="00E47C9E" w:rsidRDefault="00026567" w:rsidP="0036566A">
      <w:pPr>
        <w:pStyle w:val="ListParagraph"/>
        <w:numPr>
          <w:ilvl w:val="0"/>
          <w:numId w:val="15"/>
        </w:numPr>
        <w:ind w:leftChars="0"/>
      </w:pPr>
      <w:r w:rsidRPr="00E47C9E">
        <w:t>Some detail of your problem</w:t>
      </w:r>
    </w:p>
    <w:p w:rsidR="00026567" w:rsidRPr="00E47C9E" w:rsidRDefault="00026567" w:rsidP="0036566A">
      <w:pPr>
        <w:rPr>
          <w:rFonts w:cs="Times New Roman"/>
        </w:rPr>
      </w:pPr>
      <w:r w:rsidRPr="00632674">
        <w:rPr>
          <w:rFonts w:cs="Times New Roman"/>
          <w:noProof/>
        </w:rPr>
        <w:pict>
          <v:shape id="_x0000_i1039" type="#_x0000_t75" style="width:400.5pt;height:234.75pt;visibility:visible">
            <v:imagedata r:id="rId26" o:title=""/>
          </v:shape>
        </w:pict>
      </w:r>
    </w:p>
    <w:p w:rsidR="00026567" w:rsidRPr="00E47C9E" w:rsidRDefault="00026567" w:rsidP="0036566A">
      <w:r w:rsidRPr="00E47C9E">
        <w:t>God game willreponse in 3 working day.</w:t>
      </w:r>
    </w:p>
    <w:p w:rsidR="00026567" w:rsidRPr="0036566A" w:rsidRDefault="00026567" w:rsidP="002D5CBD">
      <w:pPr>
        <w:widowControl/>
        <w:rPr>
          <w:rFonts w:cs="Times New Roman"/>
        </w:rPr>
      </w:pPr>
    </w:p>
    <w:p w:rsidR="00026567" w:rsidRPr="002D5CBD" w:rsidRDefault="00026567">
      <w:pPr>
        <w:widowControl/>
        <w:rPr>
          <w:rFonts w:cs="Times New Roman"/>
          <w:b/>
          <w:bCs/>
          <w:sz w:val="32"/>
          <w:szCs w:val="32"/>
        </w:rPr>
      </w:pPr>
      <w:r w:rsidRPr="002D5CBD">
        <w:rPr>
          <w:rFonts w:cs="Times New Roman"/>
          <w:b/>
          <w:bCs/>
          <w:sz w:val="32"/>
          <w:szCs w:val="32"/>
        </w:rPr>
        <w:br w:type="page"/>
      </w:r>
    </w:p>
    <w:p w:rsidR="00026567" w:rsidRPr="0051222D" w:rsidRDefault="00026567" w:rsidP="00535D41">
      <w:pPr>
        <w:pStyle w:val="ListParagraph"/>
        <w:widowControl/>
        <w:numPr>
          <w:ilvl w:val="0"/>
          <w:numId w:val="16"/>
        </w:numPr>
        <w:ind w:leftChars="0" w:left="31680" w:hangingChars="201" w:firstLine="31680"/>
        <w:outlineLvl w:val="0"/>
        <w:rPr>
          <w:b/>
          <w:bCs/>
          <w:sz w:val="32"/>
          <w:szCs w:val="32"/>
        </w:rPr>
      </w:pPr>
      <w:r w:rsidRPr="0051222D">
        <w:rPr>
          <w:b/>
          <w:bCs/>
          <w:sz w:val="32"/>
          <w:szCs w:val="32"/>
        </w:rPr>
        <w:t>Website Infrastructure</w:t>
      </w:r>
    </w:p>
    <w:p w:rsidR="00026567" w:rsidRPr="00FB1F15" w:rsidRDefault="00026567" w:rsidP="00CF5CF0">
      <w:pPr>
        <w:rPr>
          <w:rFonts w:cs="Times New Roman"/>
          <w:b/>
          <w:bCs/>
          <w:kern w:val="0"/>
          <w:bdr w:val="single" w:sz="4" w:space="0" w:color="auto"/>
        </w:rPr>
      </w:pPr>
      <w:r w:rsidRPr="0044026B">
        <w:rPr>
          <w:b/>
          <w:bCs/>
          <w:kern w:val="0"/>
          <w:bdr w:val="single" w:sz="4" w:space="0" w:color="auto"/>
        </w:rPr>
        <w:t>Domain</w:t>
      </w:r>
      <w:r>
        <w:rPr>
          <w:b/>
          <w:bCs/>
          <w:kern w:val="0"/>
          <w:bdr w:val="single" w:sz="4" w:space="0" w:color="auto"/>
        </w:rPr>
        <w:t xml:space="preserve"> Information</w:t>
      </w:r>
    </w:p>
    <w:p w:rsidR="00026567" w:rsidRPr="00975EEB" w:rsidRDefault="00026567" w:rsidP="002225C0">
      <w:pPr>
        <w:rPr>
          <w:kern w:val="0"/>
        </w:rPr>
      </w:pPr>
      <w:r w:rsidRPr="00975EEB">
        <w:rPr>
          <w:kern w:val="0"/>
        </w:rPr>
        <w:t>Domain Name: godgame.com.tw</w:t>
      </w:r>
    </w:p>
    <w:p w:rsidR="00026567" w:rsidRPr="00975EEB" w:rsidRDefault="00026567" w:rsidP="002225C0">
      <w:pPr>
        <w:rPr>
          <w:kern w:val="0"/>
        </w:rPr>
      </w:pPr>
      <w:r w:rsidRPr="00975EEB">
        <w:rPr>
          <w:kern w:val="0"/>
        </w:rPr>
        <w:t xml:space="preserve">Registrant: </w:t>
      </w:r>
      <w:r w:rsidRPr="00975EEB">
        <w:rPr>
          <w:rFonts w:cs="新細明體" w:hint="eastAsia"/>
          <w:kern w:val="0"/>
        </w:rPr>
        <w:t>慧邦科技股份有限公司</w:t>
      </w:r>
      <w:r w:rsidRPr="00975EEB">
        <w:rPr>
          <w:kern w:val="0"/>
        </w:rPr>
        <w:t>(MiniWorld Inc.)</w:t>
      </w:r>
    </w:p>
    <w:p w:rsidR="00026567" w:rsidRPr="00975EEB" w:rsidRDefault="00026567" w:rsidP="002225C0">
      <w:pPr>
        <w:rPr>
          <w:kern w:val="0"/>
        </w:rPr>
      </w:pPr>
      <w:r w:rsidRPr="00975EEB">
        <w:rPr>
          <w:kern w:val="0"/>
        </w:rPr>
        <w:t>Address: 9F, No.19, Sec. 1, Hangzhou S. Rd., Zhongzheng Dist., Taipei</w:t>
      </w:r>
    </w:p>
    <w:p w:rsidR="00026567" w:rsidRPr="00975EEB" w:rsidRDefault="00026567" w:rsidP="002225C0">
      <w:pPr>
        <w:rPr>
          <w:kern w:val="0"/>
        </w:rPr>
      </w:pPr>
      <w:r w:rsidRPr="00975EEB">
        <w:rPr>
          <w:kern w:val="0"/>
        </w:rPr>
        <w:t>Contact:</w:t>
      </w:r>
    </w:p>
    <w:p w:rsidR="00026567" w:rsidRPr="00975EEB" w:rsidRDefault="00026567" w:rsidP="002225C0">
      <w:pPr>
        <w:pStyle w:val="ListParagraph"/>
        <w:numPr>
          <w:ilvl w:val="0"/>
          <w:numId w:val="20"/>
        </w:numPr>
        <w:ind w:leftChars="0"/>
        <w:rPr>
          <w:rFonts w:cs="Times New Roman"/>
          <w:kern w:val="0"/>
        </w:rPr>
      </w:pPr>
      <w:r w:rsidRPr="00975EEB">
        <w:rPr>
          <w:kern w:val="0"/>
        </w:rPr>
        <w:t xml:space="preserve">DNS Admin: </w:t>
      </w:r>
      <w:r w:rsidRPr="00975EEB">
        <w:rPr>
          <w:kern w:val="0"/>
          <w:u w:val="single"/>
        </w:rPr>
        <w:t>dnsadmin@miniworld.com.tw</w:t>
      </w:r>
    </w:p>
    <w:p w:rsidR="00026567" w:rsidRPr="00975EEB" w:rsidRDefault="00026567" w:rsidP="002225C0">
      <w:pPr>
        <w:pStyle w:val="ListParagraph"/>
        <w:numPr>
          <w:ilvl w:val="0"/>
          <w:numId w:val="20"/>
        </w:numPr>
        <w:ind w:leftChars="0"/>
        <w:rPr>
          <w:kern w:val="0"/>
        </w:rPr>
      </w:pPr>
      <w:r w:rsidRPr="00975EEB">
        <w:rPr>
          <w:kern w:val="0"/>
        </w:rPr>
        <w:t>TEL: (02)6632-9888</w:t>
      </w:r>
    </w:p>
    <w:p w:rsidR="00026567" w:rsidRPr="00975EEB" w:rsidRDefault="00026567" w:rsidP="002225C0">
      <w:pPr>
        <w:pStyle w:val="ListParagraph"/>
        <w:numPr>
          <w:ilvl w:val="0"/>
          <w:numId w:val="20"/>
        </w:numPr>
        <w:ind w:leftChars="0"/>
        <w:rPr>
          <w:kern w:val="0"/>
        </w:rPr>
      </w:pPr>
      <w:r w:rsidRPr="00975EEB">
        <w:rPr>
          <w:kern w:val="0"/>
        </w:rPr>
        <w:t>FAX: (02)6630-8299</w:t>
      </w:r>
    </w:p>
    <w:p w:rsidR="00026567" w:rsidRPr="00975EEB" w:rsidRDefault="00026567" w:rsidP="002225C0">
      <w:pPr>
        <w:rPr>
          <w:kern w:val="0"/>
        </w:rPr>
      </w:pPr>
      <w:r w:rsidRPr="00975EEB">
        <w:rPr>
          <w:kern w:val="0"/>
        </w:rPr>
        <w:t>Record created on 2008-06-16 (YYYY-MM-DD)</w:t>
      </w:r>
    </w:p>
    <w:p w:rsidR="00026567" w:rsidRDefault="00026567" w:rsidP="002225C0">
      <w:pPr>
        <w:widowControl/>
        <w:rPr>
          <w:rFonts w:cs="Times New Roman"/>
          <w:kern w:val="0"/>
        </w:rPr>
      </w:pPr>
      <w:r w:rsidRPr="00975EEB">
        <w:rPr>
          <w:kern w:val="0"/>
        </w:rPr>
        <w:t>Record expires on 2013-06-16 (YYYY-MM-DD)</w:t>
      </w:r>
    </w:p>
    <w:p w:rsidR="00026567" w:rsidRDefault="00026567" w:rsidP="002225C0">
      <w:pPr>
        <w:widowControl/>
        <w:rPr>
          <w:rFonts w:cs="Times New Roman"/>
        </w:rPr>
      </w:pPr>
    </w:p>
    <w:p w:rsidR="00026567" w:rsidRPr="00975EEB" w:rsidRDefault="00026567" w:rsidP="002225C0">
      <w:pPr>
        <w:rPr>
          <w:kern w:val="0"/>
        </w:rPr>
      </w:pPr>
      <w:r w:rsidRPr="00975EEB">
        <w:rPr>
          <w:kern w:val="0"/>
        </w:rPr>
        <w:t>"</w:t>
      </w:r>
      <w:r w:rsidRPr="00975EEB">
        <w:rPr>
          <w:rFonts w:cs="新細明體" w:hint="eastAsia"/>
          <w:kern w:val="0"/>
        </w:rPr>
        <w:t>慧邦科技股份有限公司</w:t>
      </w:r>
      <w:r w:rsidRPr="00975EEB">
        <w:rPr>
          <w:kern w:val="0"/>
        </w:rPr>
        <w:t>" owns about 15 other domains.</w:t>
      </w:r>
    </w:p>
    <w:p w:rsidR="00026567" w:rsidRPr="00975EEB" w:rsidRDefault="00026567" w:rsidP="002225C0">
      <w:pPr>
        <w:rPr>
          <w:kern w:val="0"/>
        </w:rPr>
      </w:pPr>
      <w:r>
        <w:rPr>
          <w:kern w:val="0"/>
        </w:rPr>
        <w:t>"dnsadmin@miniworld.com.tw"</w:t>
      </w:r>
      <w:r w:rsidRPr="00975EEB">
        <w:rPr>
          <w:kern w:val="0"/>
        </w:rPr>
        <w:t>is associated with about 16 domains.</w:t>
      </w:r>
    </w:p>
    <w:p w:rsidR="00026567" w:rsidRPr="00975EEB" w:rsidRDefault="00026567" w:rsidP="002225C0">
      <w:pPr>
        <w:rPr>
          <w:kern w:val="0"/>
        </w:rPr>
      </w:pPr>
      <w:r w:rsidRPr="00975EEB">
        <w:rPr>
          <w:kern w:val="0"/>
        </w:rPr>
        <w:t>Whois History: 616 records have</w:t>
      </w:r>
      <w:r>
        <w:rPr>
          <w:kern w:val="0"/>
        </w:rPr>
        <w:t xml:space="preserve"> been archived since 2008-11-22</w:t>
      </w:r>
      <w:r w:rsidRPr="00975EEB">
        <w:rPr>
          <w:kern w:val="0"/>
        </w:rPr>
        <w:t xml:space="preserve">. </w:t>
      </w:r>
    </w:p>
    <w:p w:rsidR="00026567" w:rsidRDefault="00026567" w:rsidP="002225C0">
      <w:pPr>
        <w:widowControl/>
        <w:rPr>
          <w:rFonts w:cs="Times New Roman"/>
          <w:kern w:val="0"/>
        </w:rPr>
      </w:pPr>
      <w:r w:rsidRPr="00975EEB">
        <w:rPr>
          <w:kern w:val="0"/>
        </w:rPr>
        <w:t>Reverse IP: 1 other site is hosted on this server.</w:t>
      </w:r>
    </w:p>
    <w:p w:rsidR="00026567" w:rsidRDefault="00026567" w:rsidP="002225C0">
      <w:pPr>
        <w:widowControl/>
        <w:rPr>
          <w:rFonts w:cs="Times New Roman"/>
          <w:kern w:val="0"/>
        </w:rPr>
      </w:pPr>
    </w:p>
    <w:p w:rsidR="00026567" w:rsidRPr="00975EEB" w:rsidRDefault="00026567" w:rsidP="002225C0">
      <w:pPr>
        <w:rPr>
          <w:kern w:val="0"/>
        </w:rPr>
      </w:pPr>
      <w:r w:rsidRPr="00975EEB">
        <w:rPr>
          <w:kern w:val="0"/>
        </w:rPr>
        <w:t>Domain servers in listed order:</w:t>
      </w:r>
    </w:p>
    <w:p w:rsidR="00026567" w:rsidRPr="00975EEB" w:rsidRDefault="00026567" w:rsidP="002225C0">
      <w:pPr>
        <w:rPr>
          <w:kern w:val="0"/>
        </w:rPr>
      </w:pPr>
      <w:r w:rsidRPr="00975EEB">
        <w:rPr>
          <w:kern w:val="0"/>
        </w:rPr>
        <w:t>ns129.godgame.com.tw</w:t>
      </w:r>
      <w:r w:rsidRPr="00975EEB">
        <w:rPr>
          <w:rFonts w:cs="新細明體" w:hint="eastAsia"/>
          <w:kern w:val="0"/>
        </w:rPr>
        <w:t>：</w:t>
      </w:r>
      <w:r w:rsidRPr="00975EEB">
        <w:rPr>
          <w:kern w:val="0"/>
        </w:rPr>
        <w:t xml:space="preserve">210.242.246.129 </w:t>
      </w:r>
    </w:p>
    <w:p w:rsidR="00026567" w:rsidRPr="00975EEB" w:rsidRDefault="00026567" w:rsidP="002225C0">
      <w:pPr>
        <w:rPr>
          <w:kern w:val="0"/>
        </w:rPr>
      </w:pPr>
      <w:r w:rsidRPr="00975EEB">
        <w:rPr>
          <w:kern w:val="0"/>
        </w:rPr>
        <w:t>ns101.godgame.com.tw</w:t>
      </w:r>
      <w:r w:rsidRPr="00975EEB">
        <w:rPr>
          <w:rFonts w:cs="新細明體" w:hint="eastAsia"/>
          <w:kern w:val="0"/>
        </w:rPr>
        <w:t>：</w:t>
      </w:r>
      <w:r w:rsidRPr="00975EEB">
        <w:rPr>
          <w:kern w:val="0"/>
        </w:rPr>
        <w:t xml:space="preserve">60.199.198.101 </w:t>
      </w:r>
    </w:p>
    <w:p w:rsidR="00026567" w:rsidRPr="00975EEB" w:rsidRDefault="00026567" w:rsidP="002225C0">
      <w:pPr>
        <w:rPr>
          <w:kern w:val="0"/>
        </w:rPr>
      </w:pPr>
      <w:r w:rsidRPr="00975EEB">
        <w:rPr>
          <w:kern w:val="0"/>
        </w:rPr>
        <w:t>ns251.godgame.com.tw</w:t>
      </w:r>
      <w:r w:rsidRPr="00975EEB">
        <w:rPr>
          <w:rFonts w:cs="新細明體" w:hint="eastAsia"/>
          <w:kern w:val="0"/>
        </w:rPr>
        <w:t>：</w:t>
      </w:r>
      <w:r w:rsidRPr="00975EEB">
        <w:rPr>
          <w:kern w:val="0"/>
        </w:rPr>
        <w:t xml:space="preserve">210.244.25.1 </w:t>
      </w:r>
    </w:p>
    <w:p w:rsidR="00026567" w:rsidRDefault="00026567" w:rsidP="002225C0">
      <w:pPr>
        <w:widowControl/>
        <w:rPr>
          <w:rFonts w:cs="Times New Roman"/>
          <w:kern w:val="0"/>
        </w:rPr>
      </w:pPr>
      <w:r w:rsidRPr="00975EEB">
        <w:rPr>
          <w:kern w:val="0"/>
        </w:rPr>
        <w:t>Registration Service Provider: SEEDNET</w:t>
      </w:r>
    </w:p>
    <w:p w:rsidR="00026567" w:rsidRDefault="00026567" w:rsidP="002225C0">
      <w:pPr>
        <w:widowControl/>
        <w:rPr>
          <w:rFonts w:cs="Times New Roman"/>
          <w:kern w:val="0"/>
        </w:rPr>
      </w:pPr>
    </w:p>
    <w:p w:rsidR="00026567" w:rsidRPr="00FB1F15" w:rsidRDefault="00026567" w:rsidP="00916DC7">
      <w:pPr>
        <w:rPr>
          <w:b/>
          <w:bCs/>
          <w:kern w:val="0"/>
          <w:bdr w:val="single" w:sz="4" w:space="0" w:color="auto"/>
        </w:rPr>
      </w:pPr>
      <w:r w:rsidRPr="00FB1F15">
        <w:rPr>
          <w:b/>
          <w:bCs/>
          <w:kern w:val="0"/>
          <w:bdr w:val="single" w:sz="4" w:space="0" w:color="auto"/>
        </w:rPr>
        <w:t>Whois Record</w:t>
      </w:r>
    </w:p>
    <w:p w:rsidR="00026567" w:rsidRPr="00FB1F15" w:rsidRDefault="00026567" w:rsidP="00916DC7">
      <w:pPr>
        <w:rPr>
          <w:kern w:val="0"/>
        </w:rPr>
      </w:pPr>
      <w:r w:rsidRPr="00FB1F15">
        <w:rPr>
          <w:kern w:val="0"/>
        </w:rPr>
        <w:t>"</w:t>
      </w:r>
      <w:r w:rsidRPr="00FB1F15">
        <w:rPr>
          <w:rFonts w:cs="新細明體" w:hint="eastAsia"/>
          <w:kern w:val="0"/>
        </w:rPr>
        <w:t>慧邦科技股份有限公司</w:t>
      </w:r>
      <w:r w:rsidRPr="00FB1F15">
        <w:rPr>
          <w:kern w:val="0"/>
        </w:rPr>
        <w:t xml:space="preserve">" owns about </w:t>
      </w:r>
      <w:r w:rsidRPr="00FB1F15">
        <w:rPr>
          <w:kern w:val="0"/>
          <w:u w:val="single"/>
        </w:rPr>
        <w:t>15</w:t>
      </w:r>
      <w:r w:rsidRPr="00674FDE">
        <w:rPr>
          <w:kern w:val="0"/>
        </w:rPr>
        <w:t xml:space="preserve"> other domains</w:t>
      </w:r>
      <w:r w:rsidRPr="00FB1F15">
        <w:rPr>
          <w:kern w:val="0"/>
        </w:rPr>
        <w:t>.</w:t>
      </w:r>
    </w:p>
    <w:p w:rsidR="00026567" w:rsidRPr="00FB1F15" w:rsidRDefault="00026567" w:rsidP="00916DC7">
      <w:pPr>
        <w:rPr>
          <w:kern w:val="0"/>
        </w:rPr>
      </w:pPr>
      <w:r w:rsidRPr="00FB1F15">
        <w:rPr>
          <w:kern w:val="0"/>
        </w:rPr>
        <w:t>Email Search:</w:t>
      </w:r>
      <w:r w:rsidRPr="00FB1F15">
        <w:t xml:space="preserve"> “dnsadmin@miniworld.com.tw”</w:t>
      </w:r>
      <w:r w:rsidRPr="00FB1F15">
        <w:rPr>
          <w:kern w:val="0"/>
        </w:rPr>
        <w:t xml:space="preserve"> is associated with about </w:t>
      </w:r>
      <w:r w:rsidRPr="00FB1F15">
        <w:rPr>
          <w:kern w:val="0"/>
          <w:u w:val="single"/>
        </w:rPr>
        <w:t>16</w:t>
      </w:r>
      <w:r w:rsidRPr="00674FDE">
        <w:rPr>
          <w:kern w:val="0"/>
        </w:rPr>
        <w:t xml:space="preserve"> domains</w:t>
      </w:r>
      <w:r w:rsidRPr="00FB1F15">
        <w:rPr>
          <w:kern w:val="0"/>
        </w:rPr>
        <w:t>.</w:t>
      </w:r>
    </w:p>
    <w:p w:rsidR="00026567" w:rsidRPr="00FB1F15" w:rsidRDefault="00026567" w:rsidP="00916DC7">
      <w:pPr>
        <w:rPr>
          <w:kern w:val="0"/>
        </w:rPr>
      </w:pPr>
      <w:r w:rsidRPr="00FB1F15">
        <w:rPr>
          <w:kern w:val="0"/>
        </w:rPr>
        <w:t>There are</w:t>
      </w:r>
      <w:r>
        <w:rPr>
          <w:kern w:val="0"/>
        </w:rPr>
        <w:t xml:space="preserve"> 616 records have been archived</w:t>
      </w:r>
      <w:r w:rsidRPr="00FB1F15">
        <w:rPr>
          <w:kern w:val="0"/>
        </w:rPr>
        <w:t xml:space="preserve"> since 2008-11-22. </w:t>
      </w:r>
    </w:p>
    <w:p w:rsidR="00026567" w:rsidRPr="00FB1F15" w:rsidRDefault="00026567" w:rsidP="002225C0">
      <w:pPr>
        <w:tabs>
          <w:tab w:val="left" w:pos="5392"/>
        </w:tabs>
        <w:rPr>
          <w:kern w:val="0"/>
        </w:rPr>
      </w:pPr>
      <w:r w:rsidRPr="00FB1F15">
        <w:rPr>
          <w:kern w:val="0"/>
        </w:rPr>
        <w:t>Reverse IP: 1 other site is hosted on this server.</w:t>
      </w:r>
    </w:p>
    <w:p w:rsidR="00026567" w:rsidRPr="00FB1F15" w:rsidRDefault="00026567" w:rsidP="00916DC7">
      <w:pPr>
        <w:rPr>
          <w:rFonts w:cs="Times New Roman"/>
        </w:rPr>
      </w:pPr>
    </w:p>
    <w:p w:rsidR="00026567" w:rsidRPr="00FB1F15" w:rsidRDefault="00026567" w:rsidP="00916DC7">
      <w:pPr>
        <w:rPr>
          <w:b/>
          <w:bCs/>
          <w:bdr w:val="single" w:sz="4" w:space="0" w:color="auto"/>
        </w:rPr>
      </w:pPr>
      <w:r w:rsidRPr="00FB1F15">
        <w:rPr>
          <w:b/>
          <w:bCs/>
          <w:bdr w:val="single" w:sz="4" w:space="0" w:color="auto"/>
        </w:rPr>
        <w:t>Site Profile and Search Rank</w:t>
      </w:r>
    </w:p>
    <w:p w:rsidR="00026567" w:rsidRPr="00FB1F15" w:rsidRDefault="00026567" w:rsidP="00916DC7">
      <w:r w:rsidRPr="00FB1F15">
        <w:t>Website Title: "</w:t>
      </w:r>
      <w:r w:rsidRPr="00FB1F15">
        <w:rPr>
          <w:rFonts w:cs="新細明體" w:hint="eastAsia"/>
        </w:rPr>
        <w:t>神來也遊戲網</w:t>
      </w:r>
      <w:r w:rsidRPr="00FB1F15">
        <w:t xml:space="preserve">: </w:t>
      </w:r>
      <w:r w:rsidRPr="00FB1F15">
        <w:rPr>
          <w:rFonts w:cs="新細明體" w:hint="eastAsia"/>
        </w:rPr>
        <w:t>免下載麻將、撲克類遊戲第一品牌</w:t>
      </w:r>
      <w:r w:rsidRPr="00FB1F15">
        <w:t>!”</w:t>
      </w:r>
    </w:p>
    <w:p w:rsidR="00026567" w:rsidRPr="00FB1F15" w:rsidRDefault="00026567" w:rsidP="00916DC7">
      <w:r w:rsidRPr="00FB1F15">
        <w:t>Description Relevancy: 6% relevant.</w:t>
      </w:r>
    </w:p>
    <w:p w:rsidR="00026567" w:rsidRPr="00FB1F15" w:rsidRDefault="00026567" w:rsidP="00916DC7">
      <w:r w:rsidRPr="00FB1F15">
        <w:t>Quantcast Rank: #624,713</w:t>
      </w:r>
    </w:p>
    <w:p w:rsidR="00026567" w:rsidRPr="00FB1F15" w:rsidRDefault="00026567" w:rsidP="00916DC7">
      <w:r w:rsidRPr="00FB1F15">
        <w:t>SEO Score: 81%</w:t>
      </w:r>
    </w:p>
    <w:p w:rsidR="00026567" w:rsidRPr="00FB1F15" w:rsidRDefault="00026567" w:rsidP="00916DC7">
      <w:r w:rsidRPr="00FB1F15">
        <w:t xml:space="preserve">Terms: 82 (Unique: 67, Linked: 37) </w:t>
      </w:r>
    </w:p>
    <w:p w:rsidR="00026567" w:rsidRPr="00FB1F15" w:rsidRDefault="00026567" w:rsidP="00916DC7">
      <w:r w:rsidRPr="00FB1F15">
        <w:t xml:space="preserve">Images: 4 (Alt tags missing: 3) </w:t>
      </w:r>
    </w:p>
    <w:p w:rsidR="00026567" w:rsidRPr="00FB1F15" w:rsidRDefault="00026567" w:rsidP="00916DC7">
      <w:r w:rsidRPr="00FB1F15">
        <w:t>Links: 27 (Internal: 27, Outbound: 0)</w:t>
      </w:r>
    </w:p>
    <w:p w:rsidR="00026567" w:rsidRPr="00FB1F15" w:rsidRDefault="00026567" w:rsidP="00916DC7"/>
    <w:p w:rsidR="00026567" w:rsidRPr="00FB1F15" w:rsidRDefault="00026567" w:rsidP="00916DC7">
      <w:pPr>
        <w:rPr>
          <w:b/>
          <w:bCs/>
          <w:bdr w:val="single" w:sz="4" w:space="0" w:color="auto"/>
        </w:rPr>
      </w:pPr>
      <w:r w:rsidRPr="00FB1F15">
        <w:rPr>
          <w:b/>
          <w:bCs/>
          <w:bdr w:val="single" w:sz="4" w:space="0" w:color="auto"/>
        </w:rPr>
        <w:t>Server Stats</w:t>
      </w:r>
    </w:p>
    <w:p w:rsidR="00026567" w:rsidRPr="00AF511E" w:rsidRDefault="00026567" w:rsidP="00AF511E">
      <w:pPr>
        <w:tabs>
          <w:tab w:val="num" w:pos="1440"/>
        </w:tabs>
        <w:rPr>
          <w:kern w:val="0"/>
        </w:rPr>
      </w:pPr>
      <w:r w:rsidRPr="00AF511E">
        <w:rPr>
          <w:kern w:val="0"/>
        </w:rPr>
        <w:t xml:space="preserve">IP Address:210.242.246.200 </w:t>
      </w:r>
    </w:p>
    <w:p w:rsidR="00026567" w:rsidRPr="00AF511E" w:rsidRDefault="00026567" w:rsidP="00AF511E">
      <w:pPr>
        <w:tabs>
          <w:tab w:val="num" w:pos="1440"/>
        </w:tabs>
        <w:rPr>
          <w:kern w:val="0"/>
        </w:rPr>
      </w:pPr>
      <w:r w:rsidRPr="00AF511E">
        <w:rPr>
          <w:kern w:val="0"/>
        </w:rPr>
        <w:t xml:space="preserve">ASN: AS3462 </w:t>
      </w:r>
    </w:p>
    <w:p w:rsidR="00026567" w:rsidRPr="00AF511E" w:rsidRDefault="00026567" w:rsidP="00AF511E">
      <w:pPr>
        <w:tabs>
          <w:tab w:val="num" w:pos="1440"/>
        </w:tabs>
        <w:rPr>
          <w:rFonts w:cs="Times New Roman"/>
          <w:kern w:val="0"/>
        </w:rPr>
      </w:pPr>
      <w:r w:rsidRPr="00AF511E">
        <w:rPr>
          <w:kern w:val="0"/>
        </w:rPr>
        <w:t xml:space="preserve">IP Location:Taiwan- Taipei- Chunghwa Telecom Co. Ltd. </w:t>
      </w:r>
      <w:r w:rsidRPr="000238F4">
        <w:rPr>
          <w:rFonts w:cs="Times New Roman"/>
          <w:noProof/>
        </w:rPr>
        <w:pict>
          <v:shape id="圖片 2077" o:spid="_x0000_i1040" type="#_x0000_t75" alt="描述: Taiwan" style="width:13.5pt;height:9pt;visibility:visible">
            <v:imagedata r:id="rId27" o:title=""/>
          </v:shape>
        </w:pict>
      </w:r>
    </w:p>
    <w:p w:rsidR="00026567" w:rsidRPr="00975EEB" w:rsidRDefault="00026567" w:rsidP="00AF511E">
      <w:pPr>
        <w:tabs>
          <w:tab w:val="num" w:pos="720"/>
        </w:tabs>
        <w:rPr>
          <w:kern w:val="0"/>
        </w:rPr>
      </w:pPr>
      <w:r w:rsidRPr="00975EEB">
        <w:rPr>
          <w:kern w:val="0"/>
        </w:rPr>
        <w:t>Response Code:200</w:t>
      </w:r>
    </w:p>
    <w:p w:rsidR="00026567" w:rsidRDefault="00026567" w:rsidP="00AF511E">
      <w:pPr>
        <w:widowControl/>
        <w:rPr>
          <w:rFonts w:cs="Times New Roman"/>
          <w:kern w:val="0"/>
        </w:rPr>
      </w:pPr>
      <w:r w:rsidRPr="00975EEB">
        <w:rPr>
          <w:kern w:val="0"/>
        </w:rPr>
        <w:t>Domain Status: Registered And Active Website</w:t>
      </w:r>
    </w:p>
    <w:p w:rsidR="00026567" w:rsidRPr="00AF511E" w:rsidRDefault="00026567" w:rsidP="00916DC7">
      <w:pPr>
        <w:rPr>
          <w:rFonts w:cs="Times New Roman"/>
          <w:kern w:val="0"/>
          <w:bdr w:val="single" w:sz="4" w:space="0" w:color="auto"/>
        </w:rPr>
      </w:pPr>
    </w:p>
    <w:p w:rsidR="00026567" w:rsidRDefault="00026567" w:rsidP="00916DC7">
      <w:pPr>
        <w:rPr>
          <w:rFonts w:cs="Times New Roman"/>
          <w:b/>
          <w:bCs/>
          <w:kern w:val="0"/>
          <w:bdr w:val="single" w:sz="4" w:space="0" w:color="auto"/>
        </w:rPr>
      </w:pPr>
      <w:r w:rsidRPr="00FB1F15">
        <w:rPr>
          <w:b/>
          <w:bCs/>
          <w:kern w:val="0"/>
          <w:bdr w:val="single" w:sz="4" w:space="0" w:color="auto"/>
        </w:rPr>
        <w:t>Site Map</w:t>
      </w:r>
    </w:p>
    <w:p w:rsidR="00026567" w:rsidRPr="000C2B81" w:rsidRDefault="00026567" w:rsidP="004F7B7E">
      <w:pPr>
        <w:ind w:firstLine="480"/>
        <w:rPr>
          <w:rFonts w:cs="Times New Roman"/>
        </w:rPr>
      </w:pPr>
      <w:r>
        <w:t xml:space="preserve">Each of the marked web address is </w:t>
      </w:r>
      <w:r w:rsidRPr="000C2B81">
        <w:t>corresponds to the</w:t>
      </w:r>
      <w:r>
        <w:t xml:space="preserve"> website.And the black mark site called ‘Compete’ site is the special activity website for each game.</w:t>
      </w:r>
    </w:p>
    <w:p w:rsidR="00026567" w:rsidRPr="00FB1F15" w:rsidRDefault="00026567" w:rsidP="00916DC7">
      <w:pPr>
        <w:rPr>
          <w:rFonts w:cs="Times New Roman"/>
          <w:kern w:val="0"/>
        </w:rPr>
      </w:pPr>
      <w:r w:rsidRPr="00632674">
        <w:rPr>
          <w:rFonts w:cs="Times New Roman"/>
          <w:noProof/>
          <w:kern w:val="0"/>
        </w:rPr>
        <w:pict>
          <v:shape id="圖片 34" o:spid="_x0000_i1041" type="#_x0000_t75" style="width:241.5pt;height:57pt;visibility:visible">
            <v:imagedata r:id="rId28" o:title=""/>
          </v:shape>
        </w:pict>
      </w:r>
    </w:p>
    <w:p w:rsidR="00026567" w:rsidRPr="00FB1F15" w:rsidRDefault="00026567" w:rsidP="00916DC7">
      <w:pPr>
        <w:rPr>
          <w:rFonts w:cs="Times New Roman"/>
          <w:kern w:val="0"/>
        </w:rPr>
      </w:pPr>
      <w:r w:rsidRPr="00632674">
        <w:rPr>
          <w:rFonts w:cs="Times New Roman"/>
          <w:noProof/>
          <w:kern w:val="0"/>
        </w:rPr>
        <w:pict>
          <v:shape id="圖片 2087" o:spid="_x0000_i1042" type="#_x0000_t75" style="width:243pt;height:438pt;visibility:visible">
            <v:imagedata r:id="rId29" o:title=""/>
          </v:shape>
        </w:pict>
      </w:r>
    </w:p>
    <w:p w:rsidR="00026567" w:rsidRDefault="00026567" w:rsidP="00916DC7">
      <w:pPr>
        <w:rPr>
          <w:rFonts w:cs="Times New Roman"/>
          <w:b/>
          <w:bCs/>
        </w:rPr>
      </w:pPr>
      <w:r w:rsidRPr="00632674">
        <w:rPr>
          <w:rFonts w:cs="Times New Roman"/>
          <w:b/>
          <w:bCs/>
          <w:noProof/>
        </w:rPr>
        <w:pict>
          <v:shape id="資料庫圖表 32" o:spid="_x0000_i1043" type="#_x0000_t75" style="width:384pt;height:366.75pt;visibility:visible">
            <v:imagedata r:id="rId30" o:title="" cropleft="-12684f" cropright="-12531f"/>
            <o:lock v:ext="edit" aspectratio="f"/>
          </v:shape>
        </w:pict>
      </w:r>
    </w:p>
    <w:p w:rsidR="00026567" w:rsidRPr="00CA3109" w:rsidRDefault="00026567" w:rsidP="00916DC7">
      <w:pPr>
        <w:rPr>
          <w:rFonts w:cs="Times New Roman"/>
        </w:rPr>
      </w:pPr>
      <w:r>
        <w:t>This tree diagramwas generated from the site map.</w:t>
      </w:r>
    </w:p>
    <w:p w:rsidR="00026567" w:rsidRDefault="00026567" w:rsidP="00225F19">
      <w:pPr>
        <w:rPr>
          <w:rFonts w:cs="Times New Roman"/>
          <w:b/>
          <w:bCs/>
          <w:bdr w:val="single" w:sz="4" w:space="0" w:color="auto"/>
        </w:rPr>
      </w:pPr>
    </w:p>
    <w:p w:rsidR="00026567" w:rsidRPr="009D2505" w:rsidRDefault="00026567" w:rsidP="00225F19">
      <w:pPr>
        <w:rPr>
          <w:b/>
          <w:bCs/>
          <w:bdr w:val="single" w:sz="4" w:space="0" w:color="auto"/>
        </w:rPr>
      </w:pPr>
      <w:r w:rsidRPr="009D2505">
        <w:rPr>
          <w:b/>
          <w:bCs/>
          <w:bdr w:val="single" w:sz="4" w:space="0" w:color="auto"/>
        </w:rPr>
        <w:t>Technique of connection</w:t>
      </w:r>
    </w:p>
    <w:p w:rsidR="00026567" w:rsidRPr="00E47C9E" w:rsidRDefault="00026567" w:rsidP="00225F19">
      <w:r w:rsidRPr="00E47C9E">
        <w:rPr>
          <w:rFonts w:cs="Times New Roman"/>
        </w:rPr>
        <w:tab/>
      </w:r>
      <w:r w:rsidRPr="00E47C9E">
        <w:t>In order to know how its’ game work, we use a software(Fiddler) to catch the package that send and receive from God game’s server.</w:t>
      </w:r>
    </w:p>
    <w:p w:rsidR="00026567" w:rsidRPr="00E47C9E" w:rsidRDefault="00026567" w:rsidP="00225F19">
      <w:pPr>
        <w:rPr>
          <w:rFonts w:cs="Times New Roman"/>
        </w:rPr>
      </w:pPr>
      <w:r w:rsidRPr="00632674">
        <w:rPr>
          <w:rFonts w:cs="Times New Roman"/>
          <w:noProof/>
        </w:rPr>
        <w:pict>
          <v:shape id="圖片 3" o:spid="_x0000_i1044" type="#_x0000_t75" style="width:281.25pt;height:227.25pt;visibility:visible">
            <v:imagedata r:id="rId31" o:title=""/>
          </v:shape>
        </w:pict>
      </w:r>
    </w:p>
    <w:p w:rsidR="00026567" w:rsidRPr="00E47C9E" w:rsidRDefault="00026567" w:rsidP="00225F19">
      <w:r w:rsidRPr="00E47C9E">
        <w:rPr>
          <w:rFonts w:cs="Times New Roman"/>
        </w:rPr>
        <w:tab/>
      </w:r>
      <w:r w:rsidRPr="00E47C9E">
        <w:t>This picture shows that God game has at least 4 servers for website, game server and game data. We alse can sure that game use HTTP protocol to communicate with server.</w:t>
      </w:r>
    </w:p>
    <w:p w:rsidR="00026567" w:rsidRPr="00225F19" w:rsidRDefault="00026567" w:rsidP="00CF5CF0">
      <w:pPr>
        <w:tabs>
          <w:tab w:val="left" w:pos="885"/>
        </w:tabs>
        <w:rPr>
          <w:rFonts w:cs="Times New Roman"/>
          <w:bdr w:val="single" w:sz="4" w:space="0" w:color="auto"/>
        </w:rPr>
      </w:pPr>
    </w:p>
    <w:p w:rsidR="00026567" w:rsidRPr="00FB1F15" w:rsidRDefault="00026567" w:rsidP="00CF5CF0">
      <w:pPr>
        <w:tabs>
          <w:tab w:val="left" w:pos="885"/>
        </w:tabs>
        <w:rPr>
          <w:b/>
          <w:bCs/>
          <w:bdr w:val="single" w:sz="4" w:space="0" w:color="auto"/>
        </w:rPr>
      </w:pPr>
      <w:r w:rsidRPr="00FB1F15">
        <w:rPr>
          <w:b/>
          <w:bCs/>
          <w:bdr w:val="single" w:sz="4" w:space="0" w:color="auto"/>
        </w:rPr>
        <w:t>HTTP Header Analysis</w:t>
      </w:r>
    </w:p>
    <w:p w:rsidR="00026567" w:rsidRPr="00FB1F15" w:rsidRDefault="00026567" w:rsidP="00CF5CF0">
      <w:pPr>
        <w:tabs>
          <w:tab w:val="left" w:pos="885"/>
        </w:tabs>
        <w:rPr>
          <w:rFonts w:cs="Times New Roman"/>
        </w:rPr>
      </w:pPr>
      <w:r>
        <w:rPr>
          <w:noProof/>
        </w:rPr>
        <w:pict>
          <v:rect id="矩形 1030" o:spid="_x0000_s1087" style="position:absolute;margin-left:11.6pt;margin-top:95.55pt;width:69pt;height:14.25pt;z-index:251626496;visibility:visible;v-text-anchor:middle" filled="f" strokecolor="#f79646" strokeweight="2pt">
            <v:path arrowok="t"/>
          </v:rect>
        </w:pict>
      </w:r>
      <w:r w:rsidRPr="00632674">
        <w:rPr>
          <w:rFonts w:cs="Times New Roman"/>
          <w:noProof/>
        </w:rPr>
        <w:pict>
          <v:shape id="圖片 8" o:spid="_x0000_i1045" type="#_x0000_t75" style="width:428.25pt;height:243.75pt;visibility:visible">
            <v:imagedata r:id="rId32" o:title=""/>
          </v:shape>
        </w:pict>
      </w:r>
    </w:p>
    <w:p w:rsidR="00026567" w:rsidRPr="00FB1F15" w:rsidRDefault="00026567" w:rsidP="00CF5CF0">
      <w:pPr>
        <w:tabs>
          <w:tab w:val="left" w:pos="885"/>
        </w:tabs>
        <w:jc w:val="right"/>
      </w:pPr>
      <w:r w:rsidRPr="00FB1F15">
        <w:t>Source: http://www.statmyweb.com/</w:t>
      </w:r>
    </w:p>
    <w:p w:rsidR="00026567" w:rsidRDefault="00026567" w:rsidP="00CF5CF0">
      <w:pPr>
        <w:tabs>
          <w:tab w:val="left" w:pos="885"/>
        </w:tabs>
        <w:rPr>
          <w:rFonts w:cs="Times New Roman"/>
        </w:rPr>
      </w:pPr>
      <w:r>
        <w:t>Due to the</w:t>
      </w:r>
      <w:r w:rsidRPr="00FB1F15">
        <w:t xml:space="preserve"> advantages, Godgame choose the platform difference with others called </w:t>
      </w:r>
      <w:r w:rsidRPr="00CF380E">
        <w:rPr>
          <w:u w:val="single"/>
        </w:rPr>
        <w:t>Nginx</w:t>
      </w:r>
      <w:r w:rsidRPr="00FB1F15">
        <w:t>.</w:t>
      </w:r>
    </w:p>
    <w:p w:rsidR="00026567" w:rsidRDefault="00026567" w:rsidP="00CF5CF0">
      <w:pPr>
        <w:tabs>
          <w:tab w:val="left" w:pos="885"/>
        </w:tabs>
        <w:rPr>
          <w:rFonts w:cs="Times New Roman"/>
        </w:rPr>
      </w:pPr>
    </w:p>
    <w:p w:rsidR="00026567" w:rsidRPr="00CF380E" w:rsidRDefault="00026567" w:rsidP="00CF380E">
      <w:pPr>
        <w:tabs>
          <w:tab w:val="left" w:pos="885"/>
        </w:tabs>
        <w:rPr>
          <w:b/>
          <w:bCs/>
        </w:rPr>
      </w:pPr>
      <w:r w:rsidRPr="00CF380E">
        <w:rPr>
          <w:b/>
          <w:bCs/>
        </w:rPr>
        <w:t>Nginx</w:t>
      </w:r>
    </w:p>
    <w:p w:rsidR="00026567" w:rsidRPr="00FB1F15" w:rsidRDefault="00026567" w:rsidP="00CF380E">
      <w:pPr>
        <w:numPr>
          <w:ilvl w:val="0"/>
          <w:numId w:val="3"/>
        </w:numPr>
        <w:tabs>
          <w:tab w:val="left" w:pos="885"/>
        </w:tabs>
      </w:pPr>
      <w:hyperlink r:id="rId33" w:history="1">
        <w:r w:rsidRPr="00FB1F15">
          <w:rPr>
            <w:rStyle w:val="Hyperlink"/>
          </w:rPr>
          <w:t xml:space="preserve">Igor </w:t>
        </w:r>
      </w:hyperlink>
      <w:hyperlink r:id="rId34" w:history="1">
        <w:r w:rsidRPr="00FB1F15">
          <w:rPr>
            <w:rStyle w:val="Hyperlink"/>
          </w:rPr>
          <w:t>Sysoev</w:t>
        </w:r>
      </w:hyperlink>
      <w:r w:rsidRPr="00FB1F15">
        <w:t xml:space="preserve"> started development of Nginx in 2002, with the first public release in 2004.</w:t>
      </w:r>
    </w:p>
    <w:p w:rsidR="00026567" w:rsidRPr="00FB1F15" w:rsidRDefault="00026567" w:rsidP="00CF380E">
      <w:pPr>
        <w:numPr>
          <w:ilvl w:val="0"/>
          <w:numId w:val="3"/>
        </w:numPr>
        <w:tabs>
          <w:tab w:val="left" w:pos="885"/>
        </w:tabs>
      </w:pPr>
      <w:r w:rsidRPr="00D03641">
        <w:t>Nginx</w:t>
      </w:r>
      <w:r w:rsidRPr="00FB1F15">
        <w:t xml:space="preserve"> (pronounced engine-x) is a free, open-source, high-performance HTTP server and reverse proxy, as well as an IMAP/POP3 proxy server</w:t>
      </w:r>
    </w:p>
    <w:p w:rsidR="00026567" w:rsidRPr="00FB1F15" w:rsidRDefault="00026567" w:rsidP="00CF380E">
      <w:pPr>
        <w:numPr>
          <w:ilvl w:val="0"/>
          <w:numId w:val="3"/>
        </w:numPr>
        <w:tabs>
          <w:tab w:val="left" w:pos="885"/>
        </w:tabs>
      </w:pPr>
      <w:r w:rsidRPr="00FB1F15">
        <w:t>Nginx is known for these characteristic</w:t>
      </w:r>
    </w:p>
    <w:p w:rsidR="00026567" w:rsidRPr="00FB1F15" w:rsidRDefault="00026567" w:rsidP="00CF380E">
      <w:pPr>
        <w:numPr>
          <w:ilvl w:val="1"/>
          <w:numId w:val="3"/>
        </w:numPr>
        <w:tabs>
          <w:tab w:val="left" w:pos="885"/>
        </w:tabs>
      </w:pPr>
      <w:r w:rsidRPr="00FB1F15">
        <w:t>high performance</w:t>
      </w:r>
    </w:p>
    <w:p w:rsidR="00026567" w:rsidRPr="00FB1F15" w:rsidRDefault="00026567" w:rsidP="00CF380E">
      <w:pPr>
        <w:numPr>
          <w:ilvl w:val="1"/>
          <w:numId w:val="3"/>
        </w:numPr>
        <w:tabs>
          <w:tab w:val="left" w:pos="885"/>
        </w:tabs>
      </w:pPr>
      <w:r w:rsidRPr="00FB1F15">
        <w:t>stability</w:t>
      </w:r>
    </w:p>
    <w:p w:rsidR="00026567" w:rsidRPr="00FB1F15" w:rsidRDefault="00026567" w:rsidP="00CF380E">
      <w:pPr>
        <w:numPr>
          <w:ilvl w:val="1"/>
          <w:numId w:val="3"/>
        </w:numPr>
        <w:tabs>
          <w:tab w:val="left" w:pos="885"/>
        </w:tabs>
      </w:pPr>
      <w:r w:rsidRPr="00FB1F15">
        <w:t>rich feature set</w:t>
      </w:r>
    </w:p>
    <w:p w:rsidR="00026567" w:rsidRPr="00FB1F15" w:rsidRDefault="00026567" w:rsidP="00CF380E">
      <w:pPr>
        <w:numPr>
          <w:ilvl w:val="1"/>
          <w:numId w:val="3"/>
        </w:numPr>
        <w:tabs>
          <w:tab w:val="left" w:pos="885"/>
        </w:tabs>
      </w:pPr>
      <w:r w:rsidRPr="00FB1F15">
        <w:t>simple configuration</w:t>
      </w:r>
    </w:p>
    <w:p w:rsidR="00026567" w:rsidRPr="00D03641" w:rsidRDefault="00026567" w:rsidP="00CF5CF0">
      <w:pPr>
        <w:numPr>
          <w:ilvl w:val="1"/>
          <w:numId w:val="3"/>
        </w:numPr>
        <w:tabs>
          <w:tab w:val="left" w:pos="885"/>
        </w:tabs>
        <w:rPr>
          <w:rFonts w:cs="Times New Roman"/>
        </w:rPr>
      </w:pPr>
      <w:r w:rsidRPr="00FB1F15">
        <w:t>low resource consumption</w:t>
      </w:r>
    </w:p>
    <w:p w:rsidR="00026567" w:rsidRPr="00CF5CF0" w:rsidRDefault="00026567" w:rsidP="00916DC7">
      <w:pPr>
        <w:shd w:val="clear" w:color="auto" w:fill="FFFFFF"/>
        <w:textAlignment w:val="baseline"/>
        <w:outlineLvl w:val="1"/>
        <w:rPr>
          <w:rFonts w:cs="Times New Roman"/>
        </w:rPr>
      </w:pPr>
    </w:p>
    <w:p w:rsidR="00026567" w:rsidRDefault="00026567">
      <w:pPr>
        <w:widowControl/>
        <w:rPr>
          <w:rFonts w:cs="Times New Roman"/>
          <w:b/>
          <w:bCs/>
          <w:color w:val="253759"/>
          <w:kern w:val="0"/>
          <w:bdr w:val="single" w:sz="4" w:space="0" w:color="auto"/>
        </w:rPr>
      </w:pPr>
      <w:r>
        <w:rPr>
          <w:rFonts w:cs="Times New Roman"/>
          <w:b/>
          <w:bCs/>
          <w:color w:val="253759"/>
          <w:kern w:val="0"/>
          <w:bdr w:val="single" w:sz="4" w:space="0" w:color="auto"/>
        </w:rPr>
        <w:br w:type="page"/>
      </w:r>
    </w:p>
    <w:p w:rsidR="00026567" w:rsidRPr="00BB4618" w:rsidRDefault="00026567" w:rsidP="00264CD1">
      <w:pPr>
        <w:shd w:val="clear" w:color="auto" w:fill="FFFFFF"/>
        <w:textAlignment w:val="baseline"/>
        <w:outlineLvl w:val="1"/>
        <w:rPr>
          <w:rFonts w:cs="Times New Roman"/>
          <w:b/>
          <w:bCs/>
          <w:color w:val="253759"/>
          <w:kern w:val="0"/>
          <w:bdr w:val="single" w:sz="4" w:space="0" w:color="auto"/>
        </w:rPr>
      </w:pPr>
      <w:r>
        <w:rPr>
          <w:b/>
          <w:bCs/>
          <w:color w:val="253759"/>
          <w:kern w:val="0"/>
          <w:bdr w:val="single" w:sz="4" w:space="0" w:color="auto"/>
        </w:rPr>
        <w:t>Audience Demographics</w:t>
      </w:r>
    </w:p>
    <w:p w:rsidR="00026567" w:rsidRDefault="00026567" w:rsidP="00B54333">
      <w:pPr>
        <w:shd w:val="clear" w:color="auto" w:fill="FFFFFF"/>
        <w:ind w:firstLine="480"/>
        <w:textAlignment w:val="baseline"/>
        <w:outlineLvl w:val="1"/>
        <w:rPr>
          <w:color w:val="253759"/>
          <w:kern w:val="0"/>
        </w:rPr>
      </w:pPr>
      <w:r w:rsidRPr="00FB1F15">
        <w:rPr>
          <w:color w:val="253759"/>
          <w:kern w:val="0"/>
        </w:rPr>
        <w:t>Relative to the general internet population how popular is godgame.</w:t>
      </w:r>
      <w:r>
        <w:rPr>
          <w:color w:val="253759"/>
          <w:kern w:val="0"/>
        </w:rPr>
        <w:t>com.tw with each audience below. This survey provide the information for age, gender, has children or not, education and their browsing location.</w:t>
      </w:r>
    </w:p>
    <w:p w:rsidR="00026567" w:rsidRPr="00BB4618" w:rsidRDefault="00026567" w:rsidP="00264CD1">
      <w:pPr>
        <w:shd w:val="clear" w:color="auto" w:fill="FFFFFF"/>
        <w:textAlignment w:val="baseline"/>
        <w:outlineLvl w:val="1"/>
        <w:rPr>
          <w:rFonts w:cs="Times New Roman"/>
          <w:color w:val="253759"/>
          <w:kern w:val="0"/>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6"/>
        <w:gridCol w:w="5844"/>
      </w:tblGrid>
      <w:tr w:rsidR="00026567" w:rsidRPr="00632674">
        <w:tc>
          <w:tcPr>
            <w:tcW w:w="3336" w:type="dxa"/>
          </w:tcPr>
          <w:p w:rsidR="00026567" w:rsidRPr="00632674" w:rsidRDefault="00026567" w:rsidP="00700090">
            <w:pPr>
              <w:jc w:val="both"/>
            </w:pPr>
            <w:r w:rsidRPr="00632674">
              <w:t>Items</w:t>
            </w:r>
          </w:p>
        </w:tc>
        <w:tc>
          <w:tcPr>
            <w:tcW w:w="5844" w:type="dxa"/>
          </w:tcPr>
          <w:p w:rsidR="00026567" w:rsidRPr="00632674" w:rsidRDefault="00026567" w:rsidP="00700090">
            <w:pPr>
              <w:jc w:val="both"/>
            </w:pPr>
            <w:r w:rsidRPr="00632674">
              <w:t>Description</w:t>
            </w:r>
          </w:p>
        </w:tc>
      </w:tr>
      <w:tr w:rsidR="00026567" w:rsidRPr="00632674">
        <w:tc>
          <w:tcPr>
            <w:tcW w:w="3336" w:type="dxa"/>
          </w:tcPr>
          <w:p w:rsidR="00026567" w:rsidRPr="00632674" w:rsidRDefault="00026567" w:rsidP="00700090">
            <w:pPr>
              <w:jc w:val="both"/>
            </w:pPr>
            <w:r w:rsidRPr="00632674">
              <w:t>Age</w:t>
            </w:r>
          </w:p>
        </w:tc>
        <w:tc>
          <w:tcPr>
            <w:tcW w:w="5844" w:type="dxa"/>
            <w:vMerge w:val="restart"/>
          </w:tcPr>
          <w:p w:rsidR="00026567" w:rsidRPr="00632674" w:rsidRDefault="00026567" w:rsidP="00026567">
            <w:pPr>
              <w:pStyle w:val="ListParagraph"/>
              <w:numPr>
                <w:ilvl w:val="0"/>
                <w:numId w:val="9"/>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 xml:space="preserve">Relative to the general internet population, 18-24 year olds are </w:t>
            </w:r>
            <w:r w:rsidRPr="00632674">
              <w:rPr>
                <w:rStyle w:val="Strong"/>
                <w:color w:val="111111"/>
                <w:sz w:val="22"/>
                <w:szCs w:val="22"/>
                <w:bdr w:val="none" w:sz="0" w:space="0" w:color="auto" w:frame="1"/>
                <w:shd w:val="clear" w:color="auto" w:fill="FFFFFF"/>
              </w:rPr>
              <w:t>greatly under-represented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 xml:space="preserve">at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p w:rsidR="00026567" w:rsidRPr="00632674" w:rsidRDefault="00026567" w:rsidP="00026567">
            <w:pPr>
              <w:pStyle w:val="ListParagraph"/>
              <w:numPr>
                <w:ilvl w:val="0"/>
                <w:numId w:val="9"/>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 xml:space="preserve">Relative to the general internet population, 25-34 year olds are </w:t>
            </w:r>
            <w:r w:rsidRPr="00632674">
              <w:rPr>
                <w:rStyle w:val="Strong"/>
                <w:color w:val="111111"/>
                <w:sz w:val="22"/>
                <w:szCs w:val="22"/>
                <w:bdr w:val="none" w:sz="0" w:space="0" w:color="auto" w:frame="1"/>
                <w:shd w:val="clear" w:color="auto" w:fill="FFFFFF"/>
              </w:rPr>
              <w:t>under-represented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 xml:space="preserve">at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p w:rsidR="00026567" w:rsidRPr="00632674" w:rsidRDefault="00026567" w:rsidP="00026567">
            <w:pPr>
              <w:pStyle w:val="ListParagraph"/>
              <w:numPr>
                <w:ilvl w:val="0"/>
                <w:numId w:val="9"/>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 xml:space="preserve">Relative to the general internet population, 35-64 year olds are </w:t>
            </w:r>
            <w:r w:rsidRPr="00632674">
              <w:rPr>
                <w:rStyle w:val="Strong"/>
                <w:color w:val="111111"/>
                <w:sz w:val="22"/>
                <w:szCs w:val="22"/>
                <w:bdr w:val="none" w:sz="0" w:space="0" w:color="auto" w:frame="1"/>
                <w:shd w:val="clear" w:color="auto" w:fill="FFFFFF"/>
              </w:rPr>
              <w:t>over-represented</w:t>
            </w:r>
            <w:r w:rsidRPr="00632674">
              <w:rPr>
                <w:color w:val="111111"/>
                <w:sz w:val="22"/>
                <w:szCs w:val="22"/>
                <w:shd w:val="clear" w:color="auto" w:fill="FFFFFF"/>
              </w:rPr>
              <w:t xml:space="preserve">at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tc>
      </w:tr>
      <w:tr w:rsidR="00026567" w:rsidRPr="00632674">
        <w:trPr>
          <w:trHeight w:val="1148"/>
        </w:trPr>
        <w:tc>
          <w:tcPr>
            <w:tcW w:w="3336" w:type="dxa"/>
            <w:vAlign w:val="center"/>
          </w:tcPr>
          <w:p w:rsidR="00026567" w:rsidRPr="00632674" w:rsidRDefault="00026567" w:rsidP="00700090">
            <w:pPr>
              <w:jc w:val="center"/>
              <w:rPr>
                <w:rFonts w:cs="Times New Roman"/>
              </w:rPr>
            </w:pPr>
            <w:r w:rsidRPr="00632674">
              <w:rPr>
                <w:rFonts w:cs="Times New Roman"/>
              </w:rPr>
              <w:object w:dxaOrig="2205" w:dyaOrig="1560">
                <v:shape id="_x0000_i1046" type="#_x0000_t75" style="width:110.25pt;height:78pt" o:ole="">
                  <v:imagedata r:id="rId35" o:title=""/>
                </v:shape>
                <o:OLEObject Type="Embed" ProgID="Paint.Picture" ShapeID="_x0000_i1046" DrawAspect="Content" ObjectID="_1441475719" r:id="rId36"/>
              </w:object>
            </w:r>
          </w:p>
        </w:tc>
        <w:tc>
          <w:tcPr>
            <w:tcW w:w="5844" w:type="dxa"/>
            <w:vMerge/>
          </w:tcPr>
          <w:p w:rsidR="00026567" w:rsidRPr="00632674" w:rsidRDefault="00026567" w:rsidP="00700090">
            <w:pPr>
              <w:rPr>
                <w:rFonts w:cs="Times New Roman"/>
                <w:color w:val="111111"/>
                <w:sz w:val="22"/>
                <w:szCs w:val="22"/>
                <w:shd w:val="clear" w:color="auto" w:fill="FFFFFF"/>
              </w:rPr>
            </w:pPr>
          </w:p>
        </w:tc>
      </w:tr>
      <w:tr w:rsidR="00026567" w:rsidRPr="00632674">
        <w:tc>
          <w:tcPr>
            <w:tcW w:w="3336" w:type="dxa"/>
          </w:tcPr>
          <w:p w:rsidR="00026567" w:rsidRPr="00632674" w:rsidRDefault="00026567" w:rsidP="00700090">
            <w:pPr>
              <w:jc w:val="both"/>
            </w:pPr>
            <w:r w:rsidRPr="00632674">
              <w:t>Gender</w:t>
            </w:r>
          </w:p>
        </w:tc>
        <w:tc>
          <w:tcPr>
            <w:tcW w:w="5844" w:type="dxa"/>
            <w:vMerge w:val="restart"/>
          </w:tcPr>
          <w:p w:rsidR="00026567" w:rsidRPr="00632674" w:rsidRDefault="00026567" w:rsidP="00026567">
            <w:pPr>
              <w:pStyle w:val="ListParagraph"/>
              <w:numPr>
                <w:ilvl w:val="0"/>
                <w:numId w:val="5"/>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Relative to the general internet population, Males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under-represented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at</w:t>
            </w:r>
            <w:r w:rsidRPr="00632674">
              <w:rPr>
                <w:rStyle w:val="apple-converted-space"/>
                <w:rFonts w:cs="Times New Roman"/>
                <w:color w:val="111111"/>
                <w:sz w:val="22"/>
                <w:szCs w:val="22"/>
                <w:shd w:val="clear" w:color="auto" w:fill="FFFFFF"/>
              </w:rPr>
              <w: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p w:rsidR="00026567" w:rsidRPr="00632674" w:rsidRDefault="00026567" w:rsidP="00026567">
            <w:pPr>
              <w:pStyle w:val="ListParagraph"/>
              <w:numPr>
                <w:ilvl w:val="0"/>
                <w:numId w:val="5"/>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Relative to the general internet population, Females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over-represented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at</w:t>
            </w:r>
            <w:r w:rsidRPr="00632674">
              <w:rPr>
                <w:rStyle w:val="apple-converted-space"/>
                <w:rFonts w:cs="Times New Roman"/>
                <w:color w:val="111111"/>
                <w:sz w:val="22"/>
                <w:szCs w:val="22"/>
                <w:shd w:val="clear" w:color="auto" w:fill="FFFFFF"/>
              </w:rPr>
              <w: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tc>
      </w:tr>
      <w:tr w:rsidR="00026567" w:rsidRPr="00632674">
        <w:trPr>
          <w:trHeight w:val="660"/>
        </w:trPr>
        <w:tc>
          <w:tcPr>
            <w:tcW w:w="3336" w:type="dxa"/>
            <w:vAlign w:val="center"/>
          </w:tcPr>
          <w:p w:rsidR="00026567" w:rsidRPr="00632674" w:rsidRDefault="00026567" w:rsidP="00700090">
            <w:pPr>
              <w:jc w:val="center"/>
              <w:rPr>
                <w:rFonts w:cs="Times New Roman"/>
              </w:rPr>
            </w:pPr>
            <w:r w:rsidRPr="00632674">
              <w:rPr>
                <w:rFonts w:cs="Times New Roman"/>
              </w:rPr>
              <w:object w:dxaOrig="2385" w:dyaOrig="570">
                <v:shape id="_x0000_i1047" type="#_x0000_t75" style="width:117.75pt;height:28.5pt" o:ole="">
                  <v:imagedata r:id="rId37" o:title=""/>
                </v:shape>
                <o:OLEObject Type="Embed" ProgID="Paint.Picture" ShapeID="_x0000_i1047" DrawAspect="Content" ObjectID="_1441475720" r:id="rId38"/>
              </w:object>
            </w:r>
          </w:p>
        </w:tc>
        <w:tc>
          <w:tcPr>
            <w:tcW w:w="5844" w:type="dxa"/>
            <w:vMerge/>
          </w:tcPr>
          <w:p w:rsidR="00026567" w:rsidRPr="00632674" w:rsidRDefault="00026567" w:rsidP="00700090">
            <w:pPr>
              <w:jc w:val="center"/>
              <w:rPr>
                <w:rFonts w:cs="Times New Roman"/>
                <w:sz w:val="22"/>
                <w:szCs w:val="22"/>
              </w:rPr>
            </w:pPr>
          </w:p>
        </w:tc>
      </w:tr>
      <w:tr w:rsidR="00026567" w:rsidRPr="00632674">
        <w:tc>
          <w:tcPr>
            <w:tcW w:w="3336" w:type="dxa"/>
          </w:tcPr>
          <w:p w:rsidR="00026567" w:rsidRPr="00632674" w:rsidRDefault="00026567" w:rsidP="00700090">
            <w:pPr>
              <w:jc w:val="both"/>
            </w:pPr>
            <w:r w:rsidRPr="00632674">
              <w:t>Has Children</w:t>
            </w:r>
          </w:p>
        </w:tc>
        <w:tc>
          <w:tcPr>
            <w:tcW w:w="5844" w:type="dxa"/>
            <w:vMerge w:val="restart"/>
          </w:tcPr>
          <w:p w:rsidR="00026567" w:rsidRPr="00632674" w:rsidRDefault="00026567" w:rsidP="00026567">
            <w:pPr>
              <w:pStyle w:val="ListParagraph"/>
              <w:numPr>
                <w:ilvl w:val="0"/>
                <w:numId w:val="6"/>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Relative to the general internet population, people with children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under-represented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 xml:space="preserve">at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p w:rsidR="00026567" w:rsidRPr="00632674" w:rsidRDefault="00026567" w:rsidP="00026567">
            <w:pPr>
              <w:pStyle w:val="ListParagraph"/>
              <w:numPr>
                <w:ilvl w:val="0"/>
                <w:numId w:val="6"/>
              </w:numPr>
              <w:spacing w:afterLines="50"/>
              <w:ind w:leftChars="0" w:left="31680" w:hangingChars="219" w:firstLine="31680"/>
              <w:rPr>
                <w:rFonts w:cs="Times New Roman"/>
                <w:i/>
                <w:iCs/>
                <w:color w:val="111111"/>
                <w:sz w:val="22"/>
                <w:szCs w:val="22"/>
                <w:bdr w:val="none" w:sz="0" w:space="0" w:color="auto" w:frame="1"/>
                <w:shd w:val="clear" w:color="auto" w:fill="FFFFFF"/>
              </w:rPr>
            </w:pPr>
            <w:r w:rsidRPr="00632674">
              <w:rPr>
                <w:color w:val="111111"/>
                <w:sz w:val="22"/>
                <w:szCs w:val="22"/>
                <w:shd w:val="clear" w:color="auto" w:fill="FFFFFF"/>
              </w:rPr>
              <w:t>Relative to the general internet population, people without children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over-represented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 xml:space="preserve">at </w:t>
            </w:r>
            <w:r w:rsidRPr="00632674">
              <w:rPr>
                <w:rStyle w:val="Emphasis"/>
                <w:color w:val="111111"/>
                <w:sz w:val="22"/>
                <w:szCs w:val="22"/>
                <w:bdr w:val="none" w:sz="0" w:space="0" w:color="auto" w:frame="1"/>
                <w:shd w:val="clear" w:color="auto" w:fill="FFFFFF"/>
              </w:rPr>
              <w:t>godgame.com.tw</w:t>
            </w:r>
          </w:p>
        </w:tc>
      </w:tr>
      <w:tr w:rsidR="00026567" w:rsidRPr="00632674">
        <w:trPr>
          <w:trHeight w:val="634"/>
        </w:trPr>
        <w:tc>
          <w:tcPr>
            <w:tcW w:w="3336" w:type="dxa"/>
            <w:vAlign w:val="center"/>
          </w:tcPr>
          <w:p w:rsidR="00026567" w:rsidRPr="00632674" w:rsidRDefault="00026567" w:rsidP="00700090">
            <w:pPr>
              <w:jc w:val="center"/>
              <w:rPr>
                <w:rFonts w:cs="Times New Roman"/>
              </w:rPr>
            </w:pPr>
            <w:r w:rsidRPr="00632674">
              <w:rPr>
                <w:rFonts w:cs="Times New Roman"/>
              </w:rPr>
              <w:object w:dxaOrig="2070" w:dyaOrig="570">
                <v:shape id="_x0000_i1048" type="#_x0000_t75" style="width:102.75pt;height:28.5pt" o:ole="">
                  <v:imagedata r:id="rId39" o:title=""/>
                </v:shape>
                <o:OLEObject Type="Embed" ProgID="Paint.Picture" ShapeID="_x0000_i1048" DrawAspect="Content" ObjectID="_1441475721" r:id="rId40"/>
              </w:object>
            </w:r>
          </w:p>
        </w:tc>
        <w:tc>
          <w:tcPr>
            <w:tcW w:w="5844" w:type="dxa"/>
            <w:vMerge/>
          </w:tcPr>
          <w:p w:rsidR="00026567" w:rsidRPr="00632674" w:rsidRDefault="00026567" w:rsidP="00700090">
            <w:pPr>
              <w:rPr>
                <w:rFonts w:cs="Times New Roman"/>
                <w:sz w:val="22"/>
                <w:szCs w:val="22"/>
              </w:rPr>
            </w:pPr>
          </w:p>
        </w:tc>
      </w:tr>
      <w:tr w:rsidR="00026567" w:rsidRPr="00632674">
        <w:tc>
          <w:tcPr>
            <w:tcW w:w="3336" w:type="dxa"/>
          </w:tcPr>
          <w:p w:rsidR="00026567" w:rsidRPr="00632674" w:rsidRDefault="00026567" w:rsidP="00700090">
            <w:pPr>
              <w:jc w:val="both"/>
            </w:pPr>
            <w:r w:rsidRPr="00632674">
              <w:t>Education</w:t>
            </w:r>
          </w:p>
        </w:tc>
        <w:tc>
          <w:tcPr>
            <w:tcW w:w="5844" w:type="dxa"/>
            <w:vMerge w:val="restart"/>
          </w:tcPr>
          <w:p w:rsidR="00026567" w:rsidRPr="00632674" w:rsidRDefault="00026567" w:rsidP="00026567">
            <w:pPr>
              <w:pStyle w:val="ListParagraph"/>
              <w:numPr>
                <w:ilvl w:val="0"/>
                <w:numId w:val="7"/>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Relative to the general internet population, people who did not go to college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over-represented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at</w:t>
            </w:r>
            <w:r w:rsidRPr="00632674">
              <w:rPr>
                <w:rStyle w:val="apple-converted-space"/>
                <w:rFonts w:cs="Times New Roman"/>
                <w:color w:val="111111"/>
                <w:sz w:val="22"/>
                <w:szCs w:val="22"/>
                <w:shd w:val="clear" w:color="auto" w:fill="FFFFFF"/>
              </w:rPr>
              <w: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p w:rsidR="00026567" w:rsidRPr="00632674" w:rsidRDefault="00026567" w:rsidP="00026567">
            <w:pPr>
              <w:pStyle w:val="ListParagraph"/>
              <w:numPr>
                <w:ilvl w:val="0"/>
                <w:numId w:val="7"/>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The audience for</w:t>
            </w:r>
            <w:r w:rsidRPr="00632674">
              <w:rPr>
                <w:rStyle w:val="Emphasis"/>
                <w:color w:val="111111"/>
                <w:sz w:val="22"/>
                <w:szCs w:val="22"/>
                <w:bdr w:val="none" w:sz="0" w:space="0" w:color="auto" w:frame="1"/>
                <w:shd w:val="clear" w:color="auto" w:fill="FFFFFF"/>
              </w:rPr>
              <w:t>godgame.com.tw</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among people some college education is similar to the general internet population.</w:t>
            </w:r>
          </w:p>
          <w:p w:rsidR="00026567" w:rsidRPr="00632674" w:rsidRDefault="00026567" w:rsidP="00026567">
            <w:pPr>
              <w:pStyle w:val="ListParagraph"/>
              <w:numPr>
                <w:ilvl w:val="0"/>
                <w:numId w:val="7"/>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Relative to the general internet population, people who went to college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over-represented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 xml:space="preserve">at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p w:rsidR="00026567" w:rsidRPr="00632674" w:rsidRDefault="00026567" w:rsidP="00026567">
            <w:pPr>
              <w:pStyle w:val="ListParagraph"/>
              <w:numPr>
                <w:ilvl w:val="0"/>
                <w:numId w:val="7"/>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Relative to the general internet population, people who went to graduate school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under-represented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at</w:t>
            </w:r>
            <w:r w:rsidRPr="00632674">
              <w:rPr>
                <w:rStyle w:val="apple-converted-space"/>
                <w:rFonts w:cs="Times New Roman"/>
                <w:color w:val="111111"/>
                <w:sz w:val="22"/>
                <w:szCs w:val="22"/>
                <w:shd w:val="clear" w:color="auto" w:fill="FFFFFF"/>
              </w:rPr>
              <w:t> </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tc>
      </w:tr>
      <w:tr w:rsidR="00026567" w:rsidRPr="00632674">
        <w:trPr>
          <w:trHeight w:val="1226"/>
        </w:trPr>
        <w:tc>
          <w:tcPr>
            <w:tcW w:w="3336" w:type="dxa"/>
            <w:vAlign w:val="center"/>
          </w:tcPr>
          <w:p w:rsidR="00026567" w:rsidRPr="00632674" w:rsidRDefault="00026567" w:rsidP="00700090">
            <w:pPr>
              <w:jc w:val="center"/>
              <w:rPr>
                <w:rFonts w:cs="Times New Roman"/>
              </w:rPr>
            </w:pPr>
            <w:r w:rsidRPr="00632674">
              <w:rPr>
                <w:rFonts w:cs="Times New Roman"/>
              </w:rPr>
              <w:object w:dxaOrig="3120" w:dyaOrig="1260">
                <v:shape id="_x0000_i1049" type="#_x0000_t75" style="width:154.5pt;height:63pt" o:ole="">
                  <v:imagedata r:id="rId41" o:title=""/>
                </v:shape>
                <o:OLEObject Type="Embed" ProgID="Paint.Picture" ShapeID="_x0000_i1049" DrawAspect="Content" ObjectID="_1441475722" r:id="rId42"/>
              </w:object>
            </w:r>
          </w:p>
        </w:tc>
        <w:tc>
          <w:tcPr>
            <w:tcW w:w="5844" w:type="dxa"/>
            <w:vMerge/>
          </w:tcPr>
          <w:p w:rsidR="00026567" w:rsidRPr="00632674" w:rsidRDefault="00026567" w:rsidP="00700090">
            <w:pPr>
              <w:rPr>
                <w:rFonts w:cs="Times New Roman"/>
                <w:color w:val="111111"/>
                <w:sz w:val="22"/>
                <w:szCs w:val="22"/>
                <w:shd w:val="clear" w:color="auto" w:fill="FFFFFF"/>
              </w:rPr>
            </w:pPr>
          </w:p>
        </w:tc>
      </w:tr>
      <w:tr w:rsidR="00026567" w:rsidRPr="00632674">
        <w:tc>
          <w:tcPr>
            <w:tcW w:w="3336" w:type="dxa"/>
          </w:tcPr>
          <w:p w:rsidR="00026567" w:rsidRPr="00632674" w:rsidRDefault="00026567" w:rsidP="00700090">
            <w:pPr>
              <w:jc w:val="both"/>
            </w:pPr>
            <w:r w:rsidRPr="00632674">
              <w:t>Browsing Location</w:t>
            </w:r>
          </w:p>
        </w:tc>
        <w:tc>
          <w:tcPr>
            <w:tcW w:w="5844" w:type="dxa"/>
            <w:vMerge w:val="restart"/>
          </w:tcPr>
          <w:p w:rsidR="00026567" w:rsidRPr="00632674" w:rsidRDefault="00026567" w:rsidP="00026567">
            <w:pPr>
              <w:pStyle w:val="ListParagraph"/>
              <w:numPr>
                <w:ilvl w:val="0"/>
                <w:numId w:val="8"/>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The audience for</w:t>
            </w:r>
            <w:r w:rsidRPr="00632674">
              <w:rPr>
                <w:rStyle w:val="Emphasis"/>
                <w:color w:val="111111"/>
                <w:sz w:val="22"/>
                <w:szCs w:val="22"/>
                <w:bdr w:val="none" w:sz="0" w:space="0" w:color="auto" w:frame="1"/>
                <w:shd w:val="clear" w:color="auto" w:fill="FFFFFF"/>
              </w:rPr>
              <w:t>godgame.com.tw</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among people browsing from home is similar to the general internet population.</w:t>
            </w:r>
          </w:p>
          <w:p w:rsidR="00026567" w:rsidRPr="00632674" w:rsidRDefault="00026567" w:rsidP="00026567">
            <w:pPr>
              <w:pStyle w:val="ListParagraph"/>
              <w:numPr>
                <w:ilvl w:val="0"/>
                <w:numId w:val="8"/>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Relative to the general internet population, people browsing from school are</w:t>
            </w:r>
            <w:r w:rsidRPr="00632674">
              <w:rPr>
                <w:rStyle w:val="apple-converted-space"/>
                <w:rFonts w:cs="Times New Roman"/>
                <w:color w:val="111111"/>
                <w:sz w:val="22"/>
                <w:szCs w:val="22"/>
                <w:shd w:val="clear" w:color="auto" w:fill="FFFFFF"/>
              </w:rPr>
              <w:t> </w:t>
            </w:r>
            <w:r w:rsidRPr="00632674">
              <w:rPr>
                <w:rStyle w:val="Strong"/>
                <w:color w:val="111111"/>
                <w:sz w:val="22"/>
                <w:szCs w:val="22"/>
                <w:bdr w:val="none" w:sz="0" w:space="0" w:color="auto" w:frame="1"/>
                <w:shd w:val="clear" w:color="auto" w:fill="FFFFFF"/>
              </w:rPr>
              <w:t>over-represented</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at</w:t>
            </w:r>
            <w:r w:rsidRPr="00632674">
              <w:rPr>
                <w:rStyle w:val="Emphasis"/>
                <w:color w:val="111111"/>
                <w:sz w:val="22"/>
                <w:szCs w:val="22"/>
                <w:bdr w:val="none" w:sz="0" w:space="0" w:color="auto" w:frame="1"/>
                <w:shd w:val="clear" w:color="auto" w:fill="FFFFFF"/>
              </w:rPr>
              <w:t>godgame.com.tw</w:t>
            </w:r>
            <w:r w:rsidRPr="00632674">
              <w:rPr>
                <w:color w:val="111111"/>
                <w:sz w:val="22"/>
                <w:szCs w:val="22"/>
                <w:shd w:val="clear" w:color="auto" w:fill="FFFFFF"/>
              </w:rPr>
              <w:t>.</w:t>
            </w:r>
          </w:p>
          <w:p w:rsidR="00026567" w:rsidRPr="00632674" w:rsidRDefault="00026567" w:rsidP="00026567">
            <w:pPr>
              <w:pStyle w:val="ListParagraph"/>
              <w:numPr>
                <w:ilvl w:val="0"/>
                <w:numId w:val="8"/>
              </w:numPr>
              <w:spacing w:afterLines="50"/>
              <w:ind w:leftChars="0" w:left="31680" w:hangingChars="219" w:firstLine="31680"/>
              <w:rPr>
                <w:color w:val="111111"/>
                <w:sz w:val="22"/>
                <w:szCs w:val="22"/>
                <w:shd w:val="clear" w:color="auto" w:fill="FFFFFF"/>
              </w:rPr>
            </w:pPr>
            <w:r w:rsidRPr="00632674">
              <w:rPr>
                <w:color w:val="111111"/>
                <w:sz w:val="22"/>
                <w:szCs w:val="22"/>
                <w:shd w:val="clear" w:color="auto" w:fill="FFFFFF"/>
              </w:rPr>
              <w:t>The audience for</w:t>
            </w:r>
            <w:r w:rsidRPr="00632674">
              <w:rPr>
                <w:rStyle w:val="Emphasis"/>
                <w:color w:val="111111"/>
                <w:sz w:val="22"/>
                <w:szCs w:val="22"/>
                <w:bdr w:val="none" w:sz="0" w:space="0" w:color="auto" w:frame="1"/>
                <w:shd w:val="clear" w:color="auto" w:fill="FFFFFF"/>
              </w:rPr>
              <w:t>godgame.com.tw</w:t>
            </w:r>
            <w:r w:rsidRPr="00632674">
              <w:rPr>
                <w:rStyle w:val="apple-converted-space"/>
                <w:rFonts w:cs="Times New Roman"/>
                <w:color w:val="111111"/>
                <w:sz w:val="22"/>
                <w:szCs w:val="22"/>
                <w:shd w:val="clear" w:color="auto" w:fill="FFFFFF"/>
              </w:rPr>
              <w:t> </w:t>
            </w:r>
            <w:r w:rsidRPr="00632674">
              <w:rPr>
                <w:color w:val="111111"/>
                <w:sz w:val="22"/>
                <w:szCs w:val="22"/>
                <w:shd w:val="clear" w:color="auto" w:fill="FFFFFF"/>
              </w:rPr>
              <w:t>among people browsing from work is similar to the general internet population.</w:t>
            </w:r>
          </w:p>
        </w:tc>
      </w:tr>
      <w:tr w:rsidR="00026567" w:rsidRPr="00632674">
        <w:trPr>
          <w:trHeight w:val="587"/>
        </w:trPr>
        <w:tc>
          <w:tcPr>
            <w:tcW w:w="3336" w:type="dxa"/>
            <w:vAlign w:val="center"/>
          </w:tcPr>
          <w:p w:rsidR="00026567" w:rsidRPr="00632674" w:rsidRDefault="00026567" w:rsidP="00700090">
            <w:pPr>
              <w:jc w:val="center"/>
              <w:rPr>
                <w:rFonts w:cs="Times New Roman"/>
              </w:rPr>
            </w:pPr>
            <w:r w:rsidRPr="00632674">
              <w:rPr>
                <w:rFonts w:cs="Times New Roman"/>
              </w:rPr>
              <w:object w:dxaOrig="2325" w:dyaOrig="930">
                <v:shape id="_x0000_i1050" type="#_x0000_t75" style="width:116.25pt;height:47.25pt" o:ole="">
                  <v:imagedata r:id="rId43" o:title=""/>
                </v:shape>
                <o:OLEObject Type="Embed" ProgID="Paint.Picture" ShapeID="_x0000_i1050" DrawAspect="Content" ObjectID="_1441475723" r:id="rId44"/>
              </w:object>
            </w:r>
          </w:p>
        </w:tc>
        <w:tc>
          <w:tcPr>
            <w:tcW w:w="5844" w:type="dxa"/>
            <w:vMerge/>
          </w:tcPr>
          <w:p w:rsidR="00026567" w:rsidRPr="00632674" w:rsidRDefault="00026567" w:rsidP="00700090">
            <w:pPr>
              <w:rPr>
                <w:rFonts w:cs="Times New Roman"/>
              </w:rPr>
            </w:pPr>
          </w:p>
        </w:tc>
      </w:tr>
    </w:tbl>
    <w:p w:rsidR="00026567" w:rsidRPr="00FB1F15" w:rsidRDefault="00026567" w:rsidP="00916DC7">
      <w:pPr>
        <w:rPr>
          <w:rFonts w:cs="Times New Roman"/>
        </w:rPr>
      </w:pPr>
      <w:r w:rsidRPr="00FB1F15">
        <w:t xml:space="preserve">Source: </w:t>
      </w:r>
      <w:hyperlink r:id="rId45" w:history="1">
        <w:r w:rsidRPr="00FB1F15">
          <w:rPr>
            <w:rStyle w:val="Hyperlink"/>
          </w:rPr>
          <w:t>http://www.alexa.com</w:t>
        </w:r>
      </w:hyperlink>
    </w:p>
    <w:p w:rsidR="00026567" w:rsidRPr="00225F19" w:rsidRDefault="00026567" w:rsidP="004E202D">
      <w:pPr>
        <w:widowControl/>
        <w:rPr>
          <w:rFonts w:cs="Times New Roman"/>
        </w:rPr>
      </w:pPr>
    </w:p>
    <w:sectPr w:rsidR="00026567" w:rsidRPr="00225F19" w:rsidSect="003D5029">
      <w:footerReference w:type="default" r:id="rId46"/>
      <w:pgSz w:w="11906" w:h="16838"/>
      <w:pgMar w:top="1134" w:right="1418" w:bottom="1134" w:left="1418" w:header="851" w:footer="992"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567" w:rsidRDefault="00026567" w:rsidP="00E51BC8">
      <w:pPr>
        <w:rPr>
          <w:rFonts w:cs="Times New Roman"/>
        </w:rPr>
      </w:pPr>
      <w:r>
        <w:rPr>
          <w:rFonts w:cs="Times New Roman"/>
        </w:rPr>
        <w:separator/>
      </w:r>
    </w:p>
  </w:endnote>
  <w:endnote w:type="continuationSeparator" w:id="1">
    <w:p w:rsidR="00026567" w:rsidRDefault="00026567" w:rsidP="00E51BC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567" w:rsidRDefault="00026567">
    <w:pPr>
      <w:pStyle w:val="Footer"/>
      <w:jc w:val="center"/>
      <w:rPr>
        <w:rFonts w:cs="Times New Roman"/>
      </w:rPr>
    </w:pPr>
    <w:fldSimple w:instr="PAGE   \* MERGEFORMAT">
      <w:r w:rsidRPr="00535D41">
        <w:rPr>
          <w:noProof/>
          <w:lang w:val="zh-TW"/>
        </w:rPr>
        <w:t>24</w:t>
      </w:r>
    </w:fldSimple>
  </w:p>
  <w:p w:rsidR="00026567" w:rsidRDefault="00026567">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567" w:rsidRDefault="00026567" w:rsidP="00E51BC8">
      <w:pPr>
        <w:rPr>
          <w:rFonts w:cs="Times New Roman"/>
        </w:rPr>
      </w:pPr>
      <w:r>
        <w:rPr>
          <w:rFonts w:cs="Times New Roman"/>
        </w:rPr>
        <w:separator/>
      </w:r>
    </w:p>
  </w:footnote>
  <w:footnote w:type="continuationSeparator" w:id="1">
    <w:p w:rsidR="00026567" w:rsidRDefault="00026567" w:rsidP="00E51BC8">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3A1C"/>
    <w:multiLevelType w:val="hybridMultilevel"/>
    <w:tmpl w:val="E2268022"/>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cs="Wingdings" w:hint="default"/>
      </w:rPr>
    </w:lvl>
    <w:lvl w:ilvl="2" w:tplc="04090005">
      <w:start w:val="1"/>
      <w:numFmt w:val="bullet"/>
      <w:lvlText w:val=""/>
      <w:lvlJc w:val="left"/>
      <w:pPr>
        <w:ind w:left="1920" w:hanging="480"/>
      </w:pPr>
      <w:rPr>
        <w:rFonts w:ascii="Wingdings" w:hAnsi="Wingdings" w:cs="Wingdings" w:hint="default"/>
      </w:rPr>
    </w:lvl>
    <w:lvl w:ilvl="3" w:tplc="04090001">
      <w:start w:val="1"/>
      <w:numFmt w:val="bullet"/>
      <w:lvlText w:val=""/>
      <w:lvlJc w:val="left"/>
      <w:pPr>
        <w:ind w:left="2400" w:hanging="480"/>
      </w:pPr>
      <w:rPr>
        <w:rFonts w:ascii="Wingdings" w:hAnsi="Wingdings" w:cs="Wingdings" w:hint="default"/>
      </w:rPr>
    </w:lvl>
    <w:lvl w:ilvl="4" w:tplc="04090003">
      <w:start w:val="1"/>
      <w:numFmt w:val="bullet"/>
      <w:lvlText w:val=""/>
      <w:lvlJc w:val="left"/>
      <w:pPr>
        <w:ind w:left="2880" w:hanging="480"/>
      </w:pPr>
      <w:rPr>
        <w:rFonts w:ascii="Wingdings" w:hAnsi="Wingdings" w:cs="Wingdings" w:hint="default"/>
      </w:rPr>
    </w:lvl>
    <w:lvl w:ilvl="5" w:tplc="04090005">
      <w:start w:val="1"/>
      <w:numFmt w:val="bullet"/>
      <w:lvlText w:val=""/>
      <w:lvlJc w:val="left"/>
      <w:pPr>
        <w:ind w:left="3360" w:hanging="480"/>
      </w:pPr>
      <w:rPr>
        <w:rFonts w:ascii="Wingdings" w:hAnsi="Wingdings" w:cs="Wingdings" w:hint="default"/>
      </w:rPr>
    </w:lvl>
    <w:lvl w:ilvl="6" w:tplc="04090001">
      <w:start w:val="1"/>
      <w:numFmt w:val="bullet"/>
      <w:lvlText w:val=""/>
      <w:lvlJc w:val="left"/>
      <w:pPr>
        <w:ind w:left="3840" w:hanging="480"/>
      </w:pPr>
      <w:rPr>
        <w:rFonts w:ascii="Wingdings" w:hAnsi="Wingdings" w:cs="Wingdings" w:hint="default"/>
      </w:rPr>
    </w:lvl>
    <w:lvl w:ilvl="7" w:tplc="04090003">
      <w:start w:val="1"/>
      <w:numFmt w:val="bullet"/>
      <w:lvlText w:val=""/>
      <w:lvlJc w:val="left"/>
      <w:pPr>
        <w:ind w:left="4320" w:hanging="480"/>
      </w:pPr>
      <w:rPr>
        <w:rFonts w:ascii="Wingdings" w:hAnsi="Wingdings" w:cs="Wingdings" w:hint="default"/>
      </w:rPr>
    </w:lvl>
    <w:lvl w:ilvl="8" w:tplc="04090005">
      <w:start w:val="1"/>
      <w:numFmt w:val="bullet"/>
      <w:lvlText w:val=""/>
      <w:lvlJc w:val="left"/>
      <w:pPr>
        <w:ind w:left="4800" w:hanging="480"/>
      </w:pPr>
      <w:rPr>
        <w:rFonts w:ascii="Wingdings" w:hAnsi="Wingdings" w:cs="Wingdings" w:hint="default"/>
      </w:rPr>
    </w:lvl>
  </w:abstractNum>
  <w:abstractNum w:abstractNumId="1">
    <w:nsid w:val="072F49B4"/>
    <w:multiLevelType w:val="hybridMultilevel"/>
    <w:tmpl w:val="A866D462"/>
    <w:lvl w:ilvl="0" w:tplc="04090001">
      <w:start w:val="1"/>
      <w:numFmt w:val="bullet"/>
      <w:lvlText w:val=""/>
      <w:lvlJc w:val="left"/>
      <w:pPr>
        <w:ind w:left="960" w:hanging="480"/>
      </w:pPr>
      <w:rPr>
        <w:rFonts w:ascii="Wingdings" w:hAnsi="Wingdings" w:cs="Wingdings" w:hint="default"/>
      </w:rPr>
    </w:lvl>
    <w:lvl w:ilvl="1" w:tplc="04090003">
      <w:start w:val="1"/>
      <w:numFmt w:val="bullet"/>
      <w:lvlText w:val=""/>
      <w:lvlJc w:val="left"/>
      <w:pPr>
        <w:ind w:left="1440" w:hanging="480"/>
      </w:pPr>
      <w:rPr>
        <w:rFonts w:ascii="Wingdings" w:hAnsi="Wingdings" w:cs="Wingdings" w:hint="default"/>
      </w:rPr>
    </w:lvl>
    <w:lvl w:ilvl="2" w:tplc="04090005">
      <w:start w:val="1"/>
      <w:numFmt w:val="bullet"/>
      <w:lvlText w:val=""/>
      <w:lvlJc w:val="left"/>
      <w:pPr>
        <w:ind w:left="1920" w:hanging="480"/>
      </w:pPr>
      <w:rPr>
        <w:rFonts w:ascii="Wingdings" w:hAnsi="Wingdings" w:cs="Wingdings" w:hint="default"/>
      </w:rPr>
    </w:lvl>
    <w:lvl w:ilvl="3" w:tplc="04090001">
      <w:start w:val="1"/>
      <w:numFmt w:val="bullet"/>
      <w:lvlText w:val=""/>
      <w:lvlJc w:val="left"/>
      <w:pPr>
        <w:ind w:left="2400" w:hanging="480"/>
      </w:pPr>
      <w:rPr>
        <w:rFonts w:ascii="Wingdings" w:hAnsi="Wingdings" w:cs="Wingdings" w:hint="default"/>
      </w:rPr>
    </w:lvl>
    <w:lvl w:ilvl="4" w:tplc="04090003">
      <w:start w:val="1"/>
      <w:numFmt w:val="bullet"/>
      <w:lvlText w:val=""/>
      <w:lvlJc w:val="left"/>
      <w:pPr>
        <w:ind w:left="2880" w:hanging="480"/>
      </w:pPr>
      <w:rPr>
        <w:rFonts w:ascii="Wingdings" w:hAnsi="Wingdings" w:cs="Wingdings" w:hint="default"/>
      </w:rPr>
    </w:lvl>
    <w:lvl w:ilvl="5" w:tplc="04090005">
      <w:start w:val="1"/>
      <w:numFmt w:val="bullet"/>
      <w:lvlText w:val=""/>
      <w:lvlJc w:val="left"/>
      <w:pPr>
        <w:ind w:left="3360" w:hanging="480"/>
      </w:pPr>
      <w:rPr>
        <w:rFonts w:ascii="Wingdings" w:hAnsi="Wingdings" w:cs="Wingdings" w:hint="default"/>
      </w:rPr>
    </w:lvl>
    <w:lvl w:ilvl="6" w:tplc="04090001">
      <w:start w:val="1"/>
      <w:numFmt w:val="bullet"/>
      <w:lvlText w:val=""/>
      <w:lvlJc w:val="left"/>
      <w:pPr>
        <w:ind w:left="3840" w:hanging="480"/>
      </w:pPr>
      <w:rPr>
        <w:rFonts w:ascii="Wingdings" w:hAnsi="Wingdings" w:cs="Wingdings" w:hint="default"/>
      </w:rPr>
    </w:lvl>
    <w:lvl w:ilvl="7" w:tplc="04090003">
      <w:start w:val="1"/>
      <w:numFmt w:val="bullet"/>
      <w:lvlText w:val=""/>
      <w:lvlJc w:val="left"/>
      <w:pPr>
        <w:ind w:left="4320" w:hanging="480"/>
      </w:pPr>
      <w:rPr>
        <w:rFonts w:ascii="Wingdings" w:hAnsi="Wingdings" w:cs="Wingdings" w:hint="default"/>
      </w:rPr>
    </w:lvl>
    <w:lvl w:ilvl="8" w:tplc="04090005">
      <w:start w:val="1"/>
      <w:numFmt w:val="bullet"/>
      <w:lvlText w:val=""/>
      <w:lvlJc w:val="left"/>
      <w:pPr>
        <w:ind w:left="4800" w:hanging="480"/>
      </w:pPr>
      <w:rPr>
        <w:rFonts w:ascii="Wingdings" w:hAnsi="Wingdings" w:cs="Wingdings" w:hint="default"/>
      </w:rPr>
    </w:lvl>
  </w:abstractNum>
  <w:abstractNum w:abstractNumId="2">
    <w:nsid w:val="0752158A"/>
    <w:multiLevelType w:val="hybridMultilevel"/>
    <w:tmpl w:val="FA58C25C"/>
    <w:lvl w:ilvl="0" w:tplc="04090001">
      <w:start w:val="1"/>
      <w:numFmt w:val="bullet"/>
      <w:lvlText w:val=""/>
      <w:lvlJc w:val="left"/>
      <w:pPr>
        <w:ind w:left="720" w:hanging="480"/>
      </w:pPr>
      <w:rPr>
        <w:rFonts w:ascii="Wingdings" w:hAnsi="Wingdings" w:cs="Wingdings" w:hint="default"/>
      </w:rPr>
    </w:lvl>
    <w:lvl w:ilvl="1" w:tplc="04090003">
      <w:start w:val="1"/>
      <w:numFmt w:val="bullet"/>
      <w:lvlText w:val=""/>
      <w:lvlJc w:val="left"/>
      <w:pPr>
        <w:ind w:left="1200" w:hanging="480"/>
      </w:pPr>
      <w:rPr>
        <w:rFonts w:ascii="Wingdings" w:hAnsi="Wingdings" w:cs="Wingdings" w:hint="default"/>
      </w:rPr>
    </w:lvl>
    <w:lvl w:ilvl="2" w:tplc="04090005">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3">
      <w:start w:val="1"/>
      <w:numFmt w:val="bullet"/>
      <w:lvlText w:val=""/>
      <w:lvlJc w:val="left"/>
      <w:pPr>
        <w:ind w:left="2640" w:hanging="480"/>
      </w:pPr>
      <w:rPr>
        <w:rFonts w:ascii="Wingdings" w:hAnsi="Wingdings" w:cs="Wingdings" w:hint="default"/>
      </w:rPr>
    </w:lvl>
    <w:lvl w:ilvl="5" w:tplc="04090005">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3">
      <w:start w:val="1"/>
      <w:numFmt w:val="bullet"/>
      <w:lvlText w:val=""/>
      <w:lvlJc w:val="left"/>
      <w:pPr>
        <w:ind w:left="4080" w:hanging="480"/>
      </w:pPr>
      <w:rPr>
        <w:rFonts w:ascii="Wingdings" w:hAnsi="Wingdings" w:cs="Wingdings" w:hint="default"/>
      </w:rPr>
    </w:lvl>
    <w:lvl w:ilvl="8" w:tplc="04090005">
      <w:start w:val="1"/>
      <w:numFmt w:val="bullet"/>
      <w:lvlText w:val=""/>
      <w:lvlJc w:val="left"/>
      <w:pPr>
        <w:ind w:left="4560" w:hanging="480"/>
      </w:pPr>
      <w:rPr>
        <w:rFonts w:ascii="Wingdings" w:hAnsi="Wingdings" w:cs="Wingdings" w:hint="default"/>
      </w:rPr>
    </w:lvl>
  </w:abstractNum>
  <w:abstractNum w:abstractNumId="3">
    <w:nsid w:val="07725FAB"/>
    <w:multiLevelType w:val="hybridMultilevel"/>
    <w:tmpl w:val="B84A6752"/>
    <w:lvl w:ilvl="0" w:tplc="0409000D">
      <w:start w:val="1"/>
      <w:numFmt w:val="bullet"/>
      <w:lvlText w:val=""/>
      <w:lvlJc w:val="left"/>
      <w:pPr>
        <w:ind w:left="960" w:hanging="480"/>
      </w:pPr>
      <w:rPr>
        <w:rFonts w:ascii="Wingdings" w:hAnsi="Wingdings" w:cs="Wingdings" w:hint="default"/>
      </w:rPr>
    </w:lvl>
    <w:lvl w:ilvl="1" w:tplc="04090003">
      <w:start w:val="1"/>
      <w:numFmt w:val="bullet"/>
      <w:lvlText w:val=""/>
      <w:lvlJc w:val="left"/>
      <w:pPr>
        <w:ind w:left="1440" w:hanging="480"/>
      </w:pPr>
      <w:rPr>
        <w:rFonts w:ascii="Wingdings" w:hAnsi="Wingdings" w:cs="Wingdings" w:hint="default"/>
      </w:rPr>
    </w:lvl>
    <w:lvl w:ilvl="2" w:tplc="04090005">
      <w:start w:val="1"/>
      <w:numFmt w:val="bullet"/>
      <w:lvlText w:val=""/>
      <w:lvlJc w:val="left"/>
      <w:pPr>
        <w:ind w:left="1920" w:hanging="480"/>
      </w:pPr>
      <w:rPr>
        <w:rFonts w:ascii="Wingdings" w:hAnsi="Wingdings" w:cs="Wingdings" w:hint="default"/>
      </w:rPr>
    </w:lvl>
    <w:lvl w:ilvl="3" w:tplc="04090001">
      <w:start w:val="1"/>
      <w:numFmt w:val="bullet"/>
      <w:lvlText w:val=""/>
      <w:lvlJc w:val="left"/>
      <w:pPr>
        <w:ind w:left="2400" w:hanging="480"/>
      </w:pPr>
      <w:rPr>
        <w:rFonts w:ascii="Wingdings" w:hAnsi="Wingdings" w:cs="Wingdings" w:hint="default"/>
      </w:rPr>
    </w:lvl>
    <w:lvl w:ilvl="4" w:tplc="04090003">
      <w:start w:val="1"/>
      <w:numFmt w:val="bullet"/>
      <w:lvlText w:val=""/>
      <w:lvlJc w:val="left"/>
      <w:pPr>
        <w:ind w:left="2880" w:hanging="480"/>
      </w:pPr>
      <w:rPr>
        <w:rFonts w:ascii="Wingdings" w:hAnsi="Wingdings" w:cs="Wingdings" w:hint="default"/>
      </w:rPr>
    </w:lvl>
    <w:lvl w:ilvl="5" w:tplc="04090005">
      <w:start w:val="1"/>
      <w:numFmt w:val="bullet"/>
      <w:lvlText w:val=""/>
      <w:lvlJc w:val="left"/>
      <w:pPr>
        <w:ind w:left="3360" w:hanging="480"/>
      </w:pPr>
      <w:rPr>
        <w:rFonts w:ascii="Wingdings" w:hAnsi="Wingdings" w:cs="Wingdings" w:hint="default"/>
      </w:rPr>
    </w:lvl>
    <w:lvl w:ilvl="6" w:tplc="04090001">
      <w:start w:val="1"/>
      <w:numFmt w:val="bullet"/>
      <w:lvlText w:val=""/>
      <w:lvlJc w:val="left"/>
      <w:pPr>
        <w:ind w:left="3840" w:hanging="480"/>
      </w:pPr>
      <w:rPr>
        <w:rFonts w:ascii="Wingdings" w:hAnsi="Wingdings" w:cs="Wingdings" w:hint="default"/>
      </w:rPr>
    </w:lvl>
    <w:lvl w:ilvl="7" w:tplc="04090003">
      <w:start w:val="1"/>
      <w:numFmt w:val="bullet"/>
      <w:lvlText w:val=""/>
      <w:lvlJc w:val="left"/>
      <w:pPr>
        <w:ind w:left="4320" w:hanging="480"/>
      </w:pPr>
      <w:rPr>
        <w:rFonts w:ascii="Wingdings" w:hAnsi="Wingdings" w:cs="Wingdings" w:hint="default"/>
      </w:rPr>
    </w:lvl>
    <w:lvl w:ilvl="8" w:tplc="04090005">
      <w:start w:val="1"/>
      <w:numFmt w:val="bullet"/>
      <w:lvlText w:val=""/>
      <w:lvlJc w:val="left"/>
      <w:pPr>
        <w:ind w:left="4800" w:hanging="480"/>
      </w:pPr>
      <w:rPr>
        <w:rFonts w:ascii="Wingdings" w:hAnsi="Wingdings" w:cs="Wingdings" w:hint="default"/>
      </w:rPr>
    </w:lvl>
  </w:abstractNum>
  <w:abstractNum w:abstractNumId="4">
    <w:nsid w:val="0E1315CB"/>
    <w:multiLevelType w:val="hybridMultilevel"/>
    <w:tmpl w:val="A462CD36"/>
    <w:lvl w:ilvl="0" w:tplc="04090013">
      <w:start w:val="1"/>
      <w:numFmt w:val="upperRoman"/>
      <w:lvlText w:val="%1."/>
      <w:lvlJc w:val="left"/>
      <w:pPr>
        <w:ind w:left="720" w:hanging="480"/>
      </w:p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5">
    <w:nsid w:val="16D7704A"/>
    <w:multiLevelType w:val="hybridMultilevel"/>
    <w:tmpl w:val="4E8EFEAA"/>
    <w:lvl w:ilvl="0" w:tplc="04090001">
      <w:start w:val="1"/>
      <w:numFmt w:val="bullet"/>
      <w:lvlText w:val=""/>
      <w:lvlJc w:val="left"/>
      <w:pPr>
        <w:ind w:left="720" w:hanging="480"/>
      </w:pPr>
      <w:rPr>
        <w:rFonts w:ascii="Wingdings" w:hAnsi="Wingdings" w:cs="Wingdings" w:hint="default"/>
      </w:rPr>
    </w:lvl>
    <w:lvl w:ilvl="1" w:tplc="04090003">
      <w:start w:val="1"/>
      <w:numFmt w:val="bullet"/>
      <w:lvlText w:val=""/>
      <w:lvlJc w:val="left"/>
      <w:pPr>
        <w:ind w:left="1200" w:hanging="480"/>
      </w:pPr>
      <w:rPr>
        <w:rFonts w:ascii="Wingdings" w:hAnsi="Wingdings" w:cs="Wingdings" w:hint="default"/>
      </w:rPr>
    </w:lvl>
    <w:lvl w:ilvl="2" w:tplc="04090005">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3">
      <w:start w:val="1"/>
      <w:numFmt w:val="bullet"/>
      <w:lvlText w:val=""/>
      <w:lvlJc w:val="left"/>
      <w:pPr>
        <w:ind w:left="2640" w:hanging="480"/>
      </w:pPr>
      <w:rPr>
        <w:rFonts w:ascii="Wingdings" w:hAnsi="Wingdings" w:cs="Wingdings" w:hint="default"/>
      </w:rPr>
    </w:lvl>
    <w:lvl w:ilvl="5" w:tplc="04090005">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3">
      <w:start w:val="1"/>
      <w:numFmt w:val="bullet"/>
      <w:lvlText w:val=""/>
      <w:lvlJc w:val="left"/>
      <w:pPr>
        <w:ind w:left="4080" w:hanging="480"/>
      </w:pPr>
      <w:rPr>
        <w:rFonts w:ascii="Wingdings" w:hAnsi="Wingdings" w:cs="Wingdings" w:hint="default"/>
      </w:rPr>
    </w:lvl>
    <w:lvl w:ilvl="8" w:tplc="04090005">
      <w:start w:val="1"/>
      <w:numFmt w:val="bullet"/>
      <w:lvlText w:val=""/>
      <w:lvlJc w:val="left"/>
      <w:pPr>
        <w:ind w:left="4560" w:hanging="480"/>
      </w:pPr>
      <w:rPr>
        <w:rFonts w:ascii="Wingdings" w:hAnsi="Wingdings" w:cs="Wingdings" w:hint="default"/>
      </w:rPr>
    </w:lvl>
  </w:abstractNum>
  <w:abstractNum w:abstractNumId="6">
    <w:nsid w:val="1F147AD9"/>
    <w:multiLevelType w:val="hybridMultilevel"/>
    <w:tmpl w:val="74C4EF1A"/>
    <w:lvl w:ilvl="0" w:tplc="0409000D">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7">
    <w:nsid w:val="2046651E"/>
    <w:multiLevelType w:val="hybridMultilevel"/>
    <w:tmpl w:val="0FA48D48"/>
    <w:lvl w:ilvl="0" w:tplc="04090003">
      <w:start w:val="1"/>
      <w:numFmt w:val="bullet"/>
      <w:lvlText w:val=""/>
      <w:lvlJc w:val="left"/>
      <w:pPr>
        <w:ind w:left="720" w:hanging="480"/>
      </w:pPr>
      <w:rPr>
        <w:rFonts w:ascii="Wingdings" w:hAnsi="Wingdings" w:cs="Wingdings" w:hint="default"/>
      </w:rPr>
    </w:lvl>
    <w:lvl w:ilvl="1" w:tplc="04090003">
      <w:start w:val="1"/>
      <w:numFmt w:val="bullet"/>
      <w:lvlText w:val=""/>
      <w:lvlJc w:val="left"/>
      <w:pPr>
        <w:ind w:left="1200" w:hanging="480"/>
      </w:pPr>
      <w:rPr>
        <w:rFonts w:ascii="Wingdings" w:hAnsi="Wingdings" w:cs="Wingdings" w:hint="default"/>
      </w:rPr>
    </w:lvl>
    <w:lvl w:ilvl="2" w:tplc="04090005">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3">
      <w:start w:val="1"/>
      <w:numFmt w:val="bullet"/>
      <w:lvlText w:val=""/>
      <w:lvlJc w:val="left"/>
      <w:pPr>
        <w:ind w:left="2640" w:hanging="480"/>
      </w:pPr>
      <w:rPr>
        <w:rFonts w:ascii="Wingdings" w:hAnsi="Wingdings" w:cs="Wingdings" w:hint="default"/>
      </w:rPr>
    </w:lvl>
    <w:lvl w:ilvl="5" w:tplc="04090005">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3">
      <w:start w:val="1"/>
      <w:numFmt w:val="bullet"/>
      <w:lvlText w:val=""/>
      <w:lvlJc w:val="left"/>
      <w:pPr>
        <w:ind w:left="4080" w:hanging="480"/>
      </w:pPr>
      <w:rPr>
        <w:rFonts w:ascii="Wingdings" w:hAnsi="Wingdings" w:cs="Wingdings" w:hint="default"/>
      </w:rPr>
    </w:lvl>
    <w:lvl w:ilvl="8" w:tplc="04090005">
      <w:start w:val="1"/>
      <w:numFmt w:val="bullet"/>
      <w:lvlText w:val=""/>
      <w:lvlJc w:val="left"/>
      <w:pPr>
        <w:ind w:left="4560" w:hanging="480"/>
      </w:pPr>
      <w:rPr>
        <w:rFonts w:ascii="Wingdings" w:hAnsi="Wingdings" w:cs="Wingdings" w:hint="default"/>
      </w:rPr>
    </w:lvl>
  </w:abstractNum>
  <w:abstractNum w:abstractNumId="8">
    <w:nsid w:val="22A37D94"/>
    <w:multiLevelType w:val="hybridMultilevel"/>
    <w:tmpl w:val="B9D0014A"/>
    <w:lvl w:ilvl="0" w:tplc="0409000D">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9">
    <w:nsid w:val="2B1D323E"/>
    <w:multiLevelType w:val="hybridMultilevel"/>
    <w:tmpl w:val="790C4170"/>
    <w:lvl w:ilvl="0" w:tplc="04090001">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10">
    <w:nsid w:val="2CE04227"/>
    <w:multiLevelType w:val="hybridMultilevel"/>
    <w:tmpl w:val="446C6218"/>
    <w:lvl w:ilvl="0" w:tplc="D2324512">
      <w:start w:val="1"/>
      <w:numFmt w:val="bullet"/>
      <w:lvlText w:val=""/>
      <w:lvlJc w:val="left"/>
      <w:pPr>
        <w:tabs>
          <w:tab w:val="num" w:pos="720"/>
        </w:tabs>
        <w:ind w:left="720" w:hanging="360"/>
      </w:pPr>
      <w:rPr>
        <w:rFonts w:ascii="Wingdings 3" w:hAnsi="Wingdings 3" w:cs="Wingdings 3" w:hint="default"/>
      </w:rPr>
    </w:lvl>
    <w:lvl w:ilvl="1" w:tplc="36A4C170">
      <w:start w:val="1389"/>
      <w:numFmt w:val="bullet"/>
      <w:lvlText w:val=""/>
      <w:lvlJc w:val="left"/>
      <w:pPr>
        <w:tabs>
          <w:tab w:val="num" w:pos="1440"/>
        </w:tabs>
        <w:ind w:left="1440" w:hanging="360"/>
      </w:pPr>
      <w:rPr>
        <w:rFonts w:ascii="Wingdings" w:hAnsi="Wingdings" w:cs="Wingdings" w:hint="default"/>
      </w:rPr>
    </w:lvl>
    <w:lvl w:ilvl="2" w:tplc="57083952">
      <w:start w:val="1"/>
      <w:numFmt w:val="bullet"/>
      <w:lvlText w:val=""/>
      <w:lvlJc w:val="left"/>
      <w:pPr>
        <w:tabs>
          <w:tab w:val="num" w:pos="2160"/>
        </w:tabs>
        <w:ind w:left="2160" w:hanging="360"/>
      </w:pPr>
      <w:rPr>
        <w:rFonts w:ascii="Wingdings 3" w:hAnsi="Wingdings 3" w:cs="Wingdings 3" w:hint="default"/>
      </w:rPr>
    </w:lvl>
    <w:lvl w:ilvl="3" w:tplc="69E63A7A">
      <w:start w:val="1"/>
      <w:numFmt w:val="bullet"/>
      <w:lvlText w:val=""/>
      <w:lvlJc w:val="left"/>
      <w:pPr>
        <w:tabs>
          <w:tab w:val="num" w:pos="2880"/>
        </w:tabs>
        <w:ind w:left="2880" w:hanging="360"/>
      </w:pPr>
      <w:rPr>
        <w:rFonts w:ascii="Wingdings 3" w:hAnsi="Wingdings 3" w:cs="Wingdings 3" w:hint="default"/>
      </w:rPr>
    </w:lvl>
    <w:lvl w:ilvl="4" w:tplc="C23643B0">
      <w:start w:val="1"/>
      <w:numFmt w:val="bullet"/>
      <w:lvlText w:val=""/>
      <w:lvlJc w:val="left"/>
      <w:pPr>
        <w:tabs>
          <w:tab w:val="num" w:pos="3600"/>
        </w:tabs>
        <w:ind w:left="3600" w:hanging="360"/>
      </w:pPr>
      <w:rPr>
        <w:rFonts w:ascii="Wingdings 3" w:hAnsi="Wingdings 3" w:cs="Wingdings 3" w:hint="default"/>
      </w:rPr>
    </w:lvl>
    <w:lvl w:ilvl="5" w:tplc="3E0CA126">
      <w:start w:val="1"/>
      <w:numFmt w:val="bullet"/>
      <w:lvlText w:val=""/>
      <w:lvlJc w:val="left"/>
      <w:pPr>
        <w:tabs>
          <w:tab w:val="num" w:pos="4320"/>
        </w:tabs>
        <w:ind w:left="4320" w:hanging="360"/>
      </w:pPr>
      <w:rPr>
        <w:rFonts w:ascii="Wingdings 3" w:hAnsi="Wingdings 3" w:cs="Wingdings 3" w:hint="default"/>
      </w:rPr>
    </w:lvl>
    <w:lvl w:ilvl="6" w:tplc="AEB4C034">
      <w:start w:val="1"/>
      <w:numFmt w:val="bullet"/>
      <w:lvlText w:val=""/>
      <w:lvlJc w:val="left"/>
      <w:pPr>
        <w:tabs>
          <w:tab w:val="num" w:pos="5040"/>
        </w:tabs>
        <w:ind w:left="5040" w:hanging="360"/>
      </w:pPr>
      <w:rPr>
        <w:rFonts w:ascii="Wingdings 3" w:hAnsi="Wingdings 3" w:cs="Wingdings 3" w:hint="default"/>
      </w:rPr>
    </w:lvl>
    <w:lvl w:ilvl="7" w:tplc="264A6222">
      <w:start w:val="1"/>
      <w:numFmt w:val="bullet"/>
      <w:lvlText w:val=""/>
      <w:lvlJc w:val="left"/>
      <w:pPr>
        <w:tabs>
          <w:tab w:val="num" w:pos="5760"/>
        </w:tabs>
        <w:ind w:left="5760" w:hanging="360"/>
      </w:pPr>
      <w:rPr>
        <w:rFonts w:ascii="Wingdings 3" w:hAnsi="Wingdings 3" w:cs="Wingdings 3" w:hint="default"/>
      </w:rPr>
    </w:lvl>
    <w:lvl w:ilvl="8" w:tplc="35B4C5B2">
      <w:start w:val="1"/>
      <w:numFmt w:val="bullet"/>
      <w:lvlText w:val=""/>
      <w:lvlJc w:val="left"/>
      <w:pPr>
        <w:tabs>
          <w:tab w:val="num" w:pos="6480"/>
        </w:tabs>
        <w:ind w:left="6480" w:hanging="360"/>
      </w:pPr>
      <w:rPr>
        <w:rFonts w:ascii="Wingdings 3" w:hAnsi="Wingdings 3" w:cs="Wingdings 3" w:hint="default"/>
      </w:rPr>
    </w:lvl>
  </w:abstractNum>
  <w:abstractNum w:abstractNumId="11">
    <w:nsid w:val="41F80520"/>
    <w:multiLevelType w:val="hybridMultilevel"/>
    <w:tmpl w:val="7624ACBC"/>
    <w:lvl w:ilvl="0" w:tplc="0409000B">
      <w:start w:val="1"/>
      <w:numFmt w:val="bullet"/>
      <w:lvlText w:val=""/>
      <w:lvlJc w:val="left"/>
      <w:pPr>
        <w:ind w:left="720" w:hanging="480"/>
      </w:pPr>
      <w:rPr>
        <w:rFonts w:ascii="Wingdings" w:hAnsi="Wingdings" w:cs="Wingdings" w:hint="default"/>
      </w:rPr>
    </w:lvl>
    <w:lvl w:ilvl="1" w:tplc="04090003">
      <w:start w:val="1"/>
      <w:numFmt w:val="bullet"/>
      <w:lvlText w:val=""/>
      <w:lvlJc w:val="left"/>
      <w:pPr>
        <w:ind w:left="1200" w:hanging="480"/>
      </w:pPr>
      <w:rPr>
        <w:rFonts w:ascii="Wingdings" w:hAnsi="Wingdings" w:cs="Wingdings" w:hint="default"/>
      </w:rPr>
    </w:lvl>
    <w:lvl w:ilvl="2" w:tplc="04090005">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3">
      <w:start w:val="1"/>
      <w:numFmt w:val="bullet"/>
      <w:lvlText w:val=""/>
      <w:lvlJc w:val="left"/>
      <w:pPr>
        <w:ind w:left="2640" w:hanging="480"/>
      </w:pPr>
      <w:rPr>
        <w:rFonts w:ascii="Wingdings" w:hAnsi="Wingdings" w:cs="Wingdings" w:hint="default"/>
      </w:rPr>
    </w:lvl>
    <w:lvl w:ilvl="5" w:tplc="04090005">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3">
      <w:start w:val="1"/>
      <w:numFmt w:val="bullet"/>
      <w:lvlText w:val=""/>
      <w:lvlJc w:val="left"/>
      <w:pPr>
        <w:ind w:left="4080" w:hanging="480"/>
      </w:pPr>
      <w:rPr>
        <w:rFonts w:ascii="Wingdings" w:hAnsi="Wingdings" w:cs="Wingdings" w:hint="default"/>
      </w:rPr>
    </w:lvl>
    <w:lvl w:ilvl="8" w:tplc="04090005">
      <w:start w:val="1"/>
      <w:numFmt w:val="bullet"/>
      <w:lvlText w:val=""/>
      <w:lvlJc w:val="left"/>
      <w:pPr>
        <w:ind w:left="4560" w:hanging="480"/>
      </w:pPr>
      <w:rPr>
        <w:rFonts w:ascii="Wingdings" w:hAnsi="Wingdings" w:cs="Wingdings" w:hint="default"/>
      </w:rPr>
    </w:lvl>
  </w:abstractNum>
  <w:abstractNum w:abstractNumId="12">
    <w:nsid w:val="42503CD9"/>
    <w:multiLevelType w:val="hybridMultilevel"/>
    <w:tmpl w:val="302686C4"/>
    <w:lvl w:ilvl="0" w:tplc="0409000D">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13">
    <w:nsid w:val="4B554D9C"/>
    <w:multiLevelType w:val="hybridMultilevel"/>
    <w:tmpl w:val="2B42114A"/>
    <w:lvl w:ilvl="0" w:tplc="0409000D">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14">
    <w:nsid w:val="4B664987"/>
    <w:multiLevelType w:val="hybridMultilevel"/>
    <w:tmpl w:val="18C24DB6"/>
    <w:lvl w:ilvl="0" w:tplc="CB1ECE6C">
      <w:start w:val="1"/>
      <w:numFmt w:val="bullet"/>
      <w:lvlText w:val=""/>
      <w:lvlJc w:val="left"/>
      <w:pPr>
        <w:tabs>
          <w:tab w:val="num" w:pos="360"/>
        </w:tabs>
        <w:ind w:left="360" w:hanging="360"/>
      </w:pPr>
      <w:rPr>
        <w:rFonts w:ascii="Wingdings 3" w:hAnsi="Wingdings 3" w:cs="Wingdings 3" w:hint="default"/>
      </w:rPr>
    </w:lvl>
    <w:lvl w:ilvl="1" w:tplc="926CBAD2">
      <w:start w:val="1"/>
      <w:numFmt w:val="bullet"/>
      <w:lvlText w:val=""/>
      <w:lvlJc w:val="left"/>
      <w:pPr>
        <w:tabs>
          <w:tab w:val="num" w:pos="1080"/>
        </w:tabs>
        <w:ind w:left="1080" w:hanging="360"/>
      </w:pPr>
      <w:rPr>
        <w:rFonts w:ascii="Wingdings 3" w:hAnsi="Wingdings 3" w:cs="Wingdings 3" w:hint="default"/>
      </w:rPr>
    </w:lvl>
    <w:lvl w:ilvl="2" w:tplc="8320FC0E">
      <w:start w:val="1"/>
      <w:numFmt w:val="bullet"/>
      <w:lvlText w:val=""/>
      <w:lvlJc w:val="left"/>
      <w:pPr>
        <w:tabs>
          <w:tab w:val="num" w:pos="1800"/>
        </w:tabs>
        <w:ind w:left="1800" w:hanging="360"/>
      </w:pPr>
      <w:rPr>
        <w:rFonts w:ascii="Wingdings 3" w:hAnsi="Wingdings 3" w:cs="Wingdings 3" w:hint="default"/>
      </w:rPr>
    </w:lvl>
    <w:lvl w:ilvl="3" w:tplc="3F062A70">
      <w:start w:val="1"/>
      <w:numFmt w:val="bullet"/>
      <w:lvlText w:val=""/>
      <w:lvlJc w:val="left"/>
      <w:pPr>
        <w:tabs>
          <w:tab w:val="num" w:pos="2520"/>
        </w:tabs>
        <w:ind w:left="2520" w:hanging="360"/>
      </w:pPr>
      <w:rPr>
        <w:rFonts w:ascii="Wingdings 3" w:hAnsi="Wingdings 3" w:cs="Wingdings 3" w:hint="default"/>
      </w:rPr>
    </w:lvl>
    <w:lvl w:ilvl="4" w:tplc="55C4AF48">
      <w:start w:val="1"/>
      <w:numFmt w:val="bullet"/>
      <w:lvlText w:val=""/>
      <w:lvlJc w:val="left"/>
      <w:pPr>
        <w:tabs>
          <w:tab w:val="num" w:pos="3240"/>
        </w:tabs>
        <w:ind w:left="3240" w:hanging="360"/>
      </w:pPr>
      <w:rPr>
        <w:rFonts w:ascii="Wingdings 3" w:hAnsi="Wingdings 3" w:cs="Wingdings 3" w:hint="default"/>
      </w:rPr>
    </w:lvl>
    <w:lvl w:ilvl="5" w:tplc="12802D40">
      <w:start w:val="1"/>
      <w:numFmt w:val="bullet"/>
      <w:lvlText w:val=""/>
      <w:lvlJc w:val="left"/>
      <w:pPr>
        <w:tabs>
          <w:tab w:val="num" w:pos="3960"/>
        </w:tabs>
        <w:ind w:left="3960" w:hanging="360"/>
      </w:pPr>
      <w:rPr>
        <w:rFonts w:ascii="Wingdings 3" w:hAnsi="Wingdings 3" w:cs="Wingdings 3" w:hint="default"/>
      </w:rPr>
    </w:lvl>
    <w:lvl w:ilvl="6" w:tplc="3CD06EF4">
      <w:start w:val="1"/>
      <w:numFmt w:val="bullet"/>
      <w:lvlText w:val=""/>
      <w:lvlJc w:val="left"/>
      <w:pPr>
        <w:tabs>
          <w:tab w:val="num" w:pos="4680"/>
        </w:tabs>
        <w:ind w:left="4680" w:hanging="360"/>
      </w:pPr>
      <w:rPr>
        <w:rFonts w:ascii="Wingdings 3" w:hAnsi="Wingdings 3" w:cs="Wingdings 3" w:hint="default"/>
      </w:rPr>
    </w:lvl>
    <w:lvl w:ilvl="7" w:tplc="0BF40DB4">
      <w:start w:val="1"/>
      <w:numFmt w:val="bullet"/>
      <w:lvlText w:val=""/>
      <w:lvlJc w:val="left"/>
      <w:pPr>
        <w:tabs>
          <w:tab w:val="num" w:pos="5400"/>
        </w:tabs>
        <w:ind w:left="5400" w:hanging="360"/>
      </w:pPr>
      <w:rPr>
        <w:rFonts w:ascii="Wingdings 3" w:hAnsi="Wingdings 3" w:cs="Wingdings 3" w:hint="default"/>
      </w:rPr>
    </w:lvl>
    <w:lvl w:ilvl="8" w:tplc="3566F8EA">
      <w:start w:val="1"/>
      <w:numFmt w:val="bullet"/>
      <w:lvlText w:val=""/>
      <w:lvlJc w:val="left"/>
      <w:pPr>
        <w:tabs>
          <w:tab w:val="num" w:pos="6120"/>
        </w:tabs>
        <w:ind w:left="6120" w:hanging="360"/>
      </w:pPr>
      <w:rPr>
        <w:rFonts w:ascii="Wingdings 3" w:hAnsi="Wingdings 3" w:cs="Wingdings 3" w:hint="default"/>
      </w:rPr>
    </w:lvl>
  </w:abstractNum>
  <w:abstractNum w:abstractNumId="15">
    <w:nsid w:val="52F25B93"/>
    <w:multiLevelType w:val="hybridMultilevel"/>
    <w:tmpl w:val="A6EE9EBC"/>
    <w:lvl w:ilvl="0" w:tplc="04090003">
      <w:start w:val="1"/>
      <w:numFmt w:val="bullet"/>
      <w:lvlText w:val=""/>
      <w:lvlJc w:val="left"/>
      <w:pPr>
        <w:tabs>
          <w:tab w:val="num" w:pos="720"/>
        </w:tabs>
        <w:ind w:left="720" w:hanging="360"/>
      </w:pPr>
      <w:rPr>
        <w:rFonts w:ascii="Wingdings" w:hAnsi="Wingdings" w:cs="Wingdings" w:hint="default"/>
      </w:rPr>
    </w:lvl>
    <w:lvl w:ilvl="1" w:tplc="9EB0425E">
      <w:start w:val="1"/>
      <w:numFmt w:val="bullet"/>
      <w:lvlText w:val=""/>
      <w:lvlJc w:val="left"/>
      <w:pPr>
        <w:tabs>
          <w:tab w:val="num" w:pos="1440"/>
        </w:tabs>
        <w:ind w:left="1440" w:hanging="360"/>
      </w:pPr>
      <w:rPr>
        <w:rFonts w:ascii="Wingdings 3" w:hAnsi="Wingdings 3" w:cs="Wingdings 3" w:hint="default"/>
      </w:rPr>
    </w:lvl>
    <w:lvl w:ilvl="2" w:tplc="75023938">
      <w:start w:val="1"/>
      <w:numFmt w:val="bullet"/>
      <w:lvlText w:val=""/>
      <w:lvlJc w:val="left"/>
      <w:pPr>
        <w:tabs>
          <w:tab w:val="num" w:pos="2160"/>
        </w:tabs>
        <w:ind w:left="2160" w:hanging="360"/>
      </w:pPr>
      <w:rPr>
        <w:rFonts w:ascii="Wingdings 3" w:hAnsi="Wingdings 3" w:cs="Wingdings 3" w:hint="default"/>
      </w:rPr>
    </w:lvl>
    <w:lvl w:ilvl="3" w:tplc="68BED476">
      <w:start w:val="1"/>
      <w:numFmt w:val="bullet"/>
      <w:lvlText w:val=""/>
      <w:lvlJc w:val="left"/>
      <w:pPr>
        <w:tabs>
          <w:tab w:val="num" w:pos="2880"/>
        </w:tabs>
        <w:ind w:left="2880" w:hanging="360"/>
      </w:pPr>
      <w:rPr>
        <w:rFonts w:ascii="Wingdings 3" w:hAnsi="Wingdings 3" w:cs="Wingdings 3" w:hint="default"/>
      </w:rPr>
    </w:lvl>
    <w:lvl w:ilvl="4" w:tplc="5B4CF194">
      <w:start w:val="1"/>
      <w:numFmt w:val="bullet"/>
      <w:lvlText w:val=""/>
      <w:lvlJc w:val="left"/>
      <w:pPr>
        <w:tabs>
          <w:tab w:val="num" w:pos="3600"/>
        </w:tabs>
        <w:ind w:left="3600" w:hanging="360"/>
      </w:pPr>
      <w:rPr>
        <w:rFonts w:ascii="Wingdings 3" w:hAnsi="Wingdings 3" w:cs="Wingdings 3" w:hint="default"/>
      </w:rPr>
    </w:lvl>
    <w:lvl w:ilvl="5" w:tplc="5162AF66">
      <w:start w:val="1"/>
      <w:numFmt w:val="bullet"/>
      <w:lvlText w:val=""/>
      <w:lvlJc w:val="left"/>
      <w:pPr>
        <w:tabs>
          <w:tab w:val="num" w:pos="4320"/>
        </w:tabs>
        <w:ind w:left="4320" w:hanging="360"/>
      </w:pPr>
      <w:rPr>
        <w:rFonts w:ascii="Wingdings 3" w:hAnsi="Wingdings 3" w:cs="Wingdings 3" w:hint="default"/>
      </w:rPr>
    </w:lvl>
    <w:lvl w:ilvl="6" w:tplc="51F6CCA6">
      <w:start w:val="1"/>
      <w:numFmt w:val="bullet"/>
      <w:lvlText w:val=""/>
      <w:lvlJc w:val="left"/>
      <w:pPr>
        <w:tabs>
          <w:tab w:val="num" w:pos="5040"/>
        </w:tabs>
        <w:ind w:left="5040" w:hanging="360"/>
      </w:pPr>
      <w:rPr>
        <w:rFonts w:ascii="Wingdings 3" w:hAnsi="Wingdings 3" w:cs="Wingdings 3" w:hint="default"/>
      </w:rPr>
    </w:lvl>
    <w:lvl w:ilvl="7" w:tplc="84844552">
      <w:start w:val="1"/>
      <w:numFmt w:val="bullet"/>
      <w:lvlText w:val=""/>
      <w:lvlJc w:val="left"/>
      <w:pPr>
        <w:tabs>
          <w:tab w:val="num" w:pos="5760"/>
        </w:tabs>
        <w:ind w:left="5760" w:hanging="360"/>
      </w:pPr>
      <w:rPr>
        <w:rFonts w:ascii="Wingdings 3" w:hAnsi="Wingdings 3" w:cs="Wingdings 3" w:hint="default"/>
      </w:rPr>
    </w:lvl>
    <w:lvl w:ilvl="8" w:tplc="C30E78C0">
      <w:start w:val="1"/>
      <w:numFmt w:val="bullet"/>
      <w:lvlText w:val=""/>
      <w:lvlJc w:val="left"/>
      <w:pPr>
        <w:tabs>
          <w:tab w:val="num" w:pos="6480"/>
        </w:tabs>
        <w:ind w:left="6480" w:hanging="360"/>
      </w:pPr>
      <w:rPr>
        <w:rFonts w:ascii="Wingdings 3" w:hAnsi="Wingdings 3" w:cs="Wingdings 3" w:hint="default"/>
      </w:rPr>
    </w:lvl>
  </w:abstractNum>
  <w:abstractNum w:abstractNumId="16">
    <w:nsid w:val="64FC5F16"/>
    <w:multiLevelType w:val="hybridMultilevel"/>
    <w:tmpl w:val="1B8C27D2"/>
    <w:lvl w:ilvl="0" w:tplc="04090001">
      <w:start w:val="1"/>
      <w:numFmt w:val="bullet"/>
      <w:lvlText w:val=""/>
      <w:lvlJc w:val="left"/>
      <w:pPr>
        <w:tabs>
          <w:tab w:val="num" w:pos="840"/>
        </w:tabs>
        <w:ind w:left="840" w:hanging="360"/>
      </w:pPr>
      <w:rPr>
        <w:rFonts w:ascii="Wingdings" w:hAnsi="Wingdings" w:cs="Wingdings" w:hint="default"/>
      </w:rPr>
    </w:lvl>
    <w:lvl w:ilvl="1" w:tplc="04090001">
      <w:start w:val="1"/>
      <w:numFmt w:val="bullet"/>
      <w:lvlText w:val=""/>
      <w:lvlJc w:val="left"/>
      <w:pPr>
        <w:tabs>
          <w:tab w:val="num" w:pos="1560"/>
        </w:tabs>
        <w:ind w:left="1560" w:hanging="360"/>
      </w:pPr>
      <w:rPr>
        <w:rFonts w:ascii="Wingdings" w:hAnsi="Wingdings" w:cs="Wingdings" w:hint="default"/>
      </w:rPr>
    </w:lvl>
    <w:lvl w:ilvl="2" w:tplc="C92A086E">
      <w:start w:val="1"/>
      <w:numFmt w:val="bullet"/>
      <w:lvlText w:val=""/>
      <w:lvlJc w:val="left"/>
      <w:pPr>
        <w:tabs>
          <w:tab w:val="num" w:pos="2280"/>
        </w:tabs>
        <w:ind w:left="2280" w:hanging="360"/>
      </w:pPr>
      <w:rPr>
        <w:rFonts w:ascii="Wingdings 3" w:hAnsi="Wingdings 3" w:cs="Wingdings 3" w:hint="default"/>
      </w:rPr>
    </w:lvl>
    <w:lvl w:ilvl="3" w:tplc="E81AC44C">
      <w:start w:val="1"/>
      <w:numFmt w:val="bullet"/>
      <w:lvlText w:val=""/>
      <w:lvlJc w:val="left"/>
      <w:pPr>
        <w:tabs>
          <w:tab w:val="num" w:pos="3000"/>
        </w:tabs>
        <w:ind w:left="3000" w:hanging="360"/>
      </w:pPr>
      <w:rPr>
        <w:rFonts w:ascii="Wingdings 3" w:hAnsi="Wingdings 3" w:cs="Wingdings 3" w:hint="default"/>
      </w:rPr>
    </w:lvl>
    <w:lvl w:ilvl="4" w:tplc="4802C870">
      <w:start w:val="1"/>
      <w:numFmt w:val="bullet"/>
      <w:lvlText w:val=""/>
      <w:lvlJc w:val="left"/>
      <w:pPr>
        <w:tabs>
          <w:tab w:val="num" w:pos="3720"/>
        </w:tabs>
        <w:ind w:left="3720" w:hanging="360"/>
      </w:pPr>
      <w:rPr>
        <w:rFonts w:ascii="Wingdings 3" w:hAnsi="Wingdings 3" w:cs="Wingdings 3" w:hint="default"/>
      </w:rPr>
    </w:lvl>
    <w:lvl w:ilvl="5" w:tplc="F0E41AE8">
      <w:start w:val="1"/>
      <w:numFmt w:val="bullet"/>
      <w:lvlText w:val=""/>
      <w:lvlJc w:val="left"/>
      <w:pPr>
        <w:tabs>
          <w:tab w:val="num" w:pos="4440"/>
        </w:tabs>
        <w:ind w:left="4440" w:hanging="360"/>
      </w:pPr>
      <w:rPr>
        <w:rFonts w:ascii="Wingdings 3" w:hAnsi="Wingdings 3" w:cs="Wingdings 3" w:hint="default"/>
      </w:rPr>
    </w:lvl>
    <w:lvl w:ilvl="6" w:tplc="B4C0C420">
      <w:start w:val="1"/>
      <w:numFmt w:val="bullet"/>
      <w:lvlText w:val=""/>
      <w:lvlJc w:val="left"/>
      <w:pPr>
        <w:tabs>
          <w:tab w:val="num" w:pos="5160"/>
        </w:tabs>
        <w:ind w:left="5160" w:hanging="360"/>
      </w:pPr>
      <w:rPr>
        <w:rFonts w:ascii="Wingdings 3" w:hAnsi="Wingdings 3" w:cs="Wingdings 3" w:hint="default"/>
      </w:rPr>
    </w:lvl>
    <w:lvl w:ilvl="7" w:tplc="A5EAB01A">
      <w:start w:val="1"/>
      <w:numFmt w:val="bullet"/>
      <w:lvlText w:val=""/>
      <w:lvlJc w:val="left"/>
      <w:pPr>
        <w:tabs>
          <w:tab w:val="num" w:pos="5880"/>
        </w:tabs>
        <w:ind w:left="5880" w:hanging="360"/>
      </w:pPr>
      <w:rPr>
        <w:rFonts w:ascii="Wingdings 3" w:hAnsi="Wingdings 3" w:cs="Wingdings 3" w:hint="default"/>
      </w:rPr>
    </w:lvl>
    <w:lvl w:ilvl="8" w:tplc="74B4A4D2">
      <w:start w:val="1"/>
      <w:numFmt w:val="bullet"/>
      <w:lvlText w:val=""/>
      <w:lvlJc w:val="left"/>
      <w:pPr>
        <w:tabs>
          <w:tab w:val="num" w:pos="6600"/>
        </w:tabs>
        <w:ind w:left="6600" w:hanging="360"/>
      </w:pPr>
      <w:rPr>
        <w:rFonts w:ascii="Wingdings 3" w:hAnsi="Wingdings 3" w:cs="Wingdings 3" w:hint="default"/>
      </w:rPr>
    </w:lvl>
  </w:abstractNum>
  <w:abstractNum w:abstractNumId="17">
    <w:nsid w:val="65FC34E8"/>
    <w:multiLevelType w:val="hybridMultilevel"/>
    <w:tmpl w:val="F18622CA"/>
    <w:lvl w:ilvl="0" w:tplc="DFF44438">
      <w:start w:val="1"/>
      <w:numFmt w:val="bullet"/>
      <w:lvlText w:val=""/>
      <w:lvlJc w:val="left"/>
      <w:pPr>
        <w:tabs>
          <w:tab w:val="num" w:pos="720"/>
        </w:tabs>
        <w:ind w:left="720" w:hanging="360"/>
      </w:pPr>
      <w:rPr>
        <w:rFonts w:ascii="Wingdings 3" w:hAnsi="Wingdings 3" w:cs="Wingdings 3" w:hint="default"/>
      </w:rPr>
    </w:lvl>
    <w:lvl w:ilvl="1" w:tplc="9CFE4256">
      <w:start w:val="1761"/>
      <w:numFmt w:val="bullet"/>
      <w:lvlText w:val=""/>
      <w:lvlJc w:val="left"/>
      <w:pPr>
        <w:tabs>
          <w:tab w:val="num" w:pos="360"/>
        </w:tabs>
        <w:ind w:left="360" w:hanging="360"/>
      </w:pPr>
      <w:rPr>
        <w:rFonts w:ascii="Wingdings" w:hAnsi="Wingdings" w:cs="Wingdings" w:hint="default"/>
      </w:rPr>
    </w:lvl>
    <w:lvl w:ilvl="2" w:tplc="3294C556">
      <w:start w:val="1761"/>
      <w:numFmt w:val="bullet"/>
      <w:lvlText w:val=""/>
      <w:lvlJc w:val="left"/>
      <w:pPr>
        <w:tabs>
          <w:tab w:val="num" w:pos="928"/>
        </w:tabs>
        <w:ind w:left="928" w:hanging="360"/>
      </w:pPr>
      <w:rPr>
        <w:rFonts w:ascii="Wingdings" w:hAnsi="Wingdings" w:cs="Wingdings" w:hint="default"/>
      </w:rPr>
    </w:lvl>
    <w:lvl w:ilvl="3" w:tplc="10D07418">
      <w:start w:val="1"/>
      <w:numFmt w:val="bullet"/>
      <w:lvlText w:val=""/>
      <w:lvlJc w:val="left"/>
      <w:pPr>
        <w:tabs>
          <w:tab w:val="num" w:pos="2880"/>
        </w:tabs>
        <w:ind w:left="2880" w:hanging="360"/>
      </w:pPr>
      <w:rPr>
        <w:rFonts w:ascii="Wingdings 3" w:hAnsi="Wingdings 3" w:cs="Wingdings 3" w:hint="default"/>
      </w:rPr>
    </w:lvl>
    <w:lvl w:ilvl="4" w:tplc="4FF04090">
      <w:start w:val="1"/>
      <w:numFmt w:val="bullet"/>
      <w:lvlText w:val=""/>
      <w:lvlJc w:val="left"/>
      <w:pPr>
        <w:tabs>
          <w:tab w:val="num" w:pos="3600"/>
        </w:tabs>
        <w:ind w:left="3600" w:hanging="360"/>
      </w:pPr>
      <w:rPr>
        <w:rFonts w:ascii="Wingdings 3" w:hAnsi="Wingdings 3" w:cs="Wingdings 3" w:hint="default"/>
      </w:rPr>
    </w:lvl>
    <w:lvl w:ilvl="5" w:tplc="221E2348">
      <w:start w:val="1"/>
      <w:numFmt w:val="bullet"/>
      <w:lvlText w:val=""/>
      <w:lvlJc w:val="left"/>
      <w:pPr>
        <w:tabs>
          <w:tab w:val="num" w:pos="4320"/>
        </w:tabs>
        <w:ind w:left="4320" w:hanging="360"/>
      </w:pPr>
      <w:rPr>
        <w:rFonts w:ascii="Wingdings 3" w:hAnsi="Wingdings 3" w:cs="Wingdings 3" w:hint="default"/>
      </w:rPr>
    </w:lvl>
    <w:lvl w:ilvl="6" w:tplc="C96CAF04">
      <w:start w:val="1"/>
      <w:numFmt w:val="bullet"/>
      <w:lvlText w:val=""/>
      <w:lvlJc w:val="left"/>
      <w:pPr>
        <w:tabs>
          <w:tab w:val="num" w:pos="5040"/>
        </w:tabs>
        <w:ind w:left="5040" w:hanging="360"/>
      </w:pPr>
      <w:rPr>
        <w:rFonts w:ascii="Wingdings 3" w:hAnsi="Wingdings 3" w:cs="Wingdings 3" w:hint="default"/>
      </w:rPr>
    </w:lvl>
    <w:lvl w:ilvl="7" w:tplc="DF7E9D7A">
      <w:start w:val="1"/>
      <w:numFmt w:val="bullet"/>
      <w:lvlText w:val=""/>
      <w:lvlJc w:val="left"/>
      <w:pPr>
        <w:tabs>
          <w:tab w:val="num" w:pos="5760"/>
        </w:tabs>
        <w:ind w:left="5760" w:hanging="360"/>
      </w:pPr>
      <w:rPr>
        <w:rFonts w:ascii="Wingdings 3" w:hAnsi="Wingdings 3" w:cs="Wingdings 3" w:hint="default"/>
      </w:rPr>
    </w:lvl>
    <w:lvl w:ilvl="8" w:tplc="C562F3C2">
      <w:start w:val="1"/>
      <w:numFmt w:val="bullet"/>
      <w:lvlText w:val=""/>
      <w:lvlJc w:val="left"/>
      <w:pPr>
        <w:tabs>
          <w:tab w:val="num" w:pos="6480"/>
        </w:tabs>
        <w:ind w:left="6480" w:hanging="360"/>
      </w:pPr>
      <w:rPr>
        <w:rFonts w:ascii="Wingdings 3" w:hAnsi="Wingdings 3" w:cs="Wingdings 3" w:hint="default"/>
      </w:rPr>
    </w:lvl>
  </w:abstractNum>
  <w:abstractNum w:abstractNumId="18">
    <w:nsid w:val="6AFE64BC"/>
    <w:multiLevelType w:val="hybridMultilevel"/>
    <w:tmpl w:val="AA504350"/>
    <w:lvl w:ilvl="0" w:tplc="04090013">
      <w:start w:val="1"/>
      <w:numFmt w:val="upperRoman"/>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nsid w:val="72296E7A"/>
    <w:multiLevelType w:val="hybridMultilevel"/>
    <w:tmpl w:val="AB6CBF76"/>
    <w:lvl w:ilvl="0" w:tplc="04090003">
      <w:start w:val="1"/>
      <w:numFmt w:val="bullet"/>
      <w:lvlText w:val=""/>
      <w:lvlJc w:val="left"/>
      <w:pPr>
        <w:tabs>
          <w:tab w:val="num" w:pos="720"/>
        </w:tabs>
        <w:ind w:left="720" w:hanging="360"/>
      </w:pPr>
      <w:rPr>
        <w:rFonts w:ascii="Wingdings" w:hAnsi="Wingdings" w:cs="Wingdings" w:hint="default"/>
      </w:rPr>
    </w:lvl>
    <w:lvl w:ilvl="1" w:tplc="B1A6AB1C">
      <w:start w:val="1"/>
      <w:numFmt w:val="bullet"/>
      <w:lvlText w:val=""/>
      <w:lvlJc w:val="left"/>
      <w:pPr>
        <w:tabs>
          <w:tab w:val="num" w:pos="1440"/>
        </w:tabs>
        <w:ind w:left="1440" w:hanging="360"/>
      </w:pPr>
      <w:rPr>
        <w:rFonts w:ascii="Wingdings 3" w:hAnsi="Wingdings 3" w:cs="Wingdings 3" w:hint="default"/>
      </w:rPr>
    </w:lvl>
    <w:lvl w:ilvl="2" w:tplc="C92A086E">
      <w:start w:val="1"/>
      <w:numFmt w:val="bullet"/>
      <w:lvlText w:val=""/>
      <w:lvlJc w:val="left"/>
      <w:pPr>
        <w:tabs>
          <w:tab w:val="num" w:pos="2160"/>
        </w:tabs>
        <w:ind w:left="2160" w:hanging="360"/>
      </w:pPr>
      <w:rPr>
        <w:rFonts w:ascii="Wingdings 3" w:hAnsi="Wingdings 3" w:cs="Wingdings 3" w:hint="default"/>
      </w:rPr>
    </w:lvl>
    <w:lvl w:ilvl="3" w:tplc="E81AC44C">
      <w:start w:val="1"/>
      <w:numFmt w:val="bullet"/>
      <w:lvlText w:val=""/>
      <w:lvlJc w:val="left"/>
      <w:pPr>
        <w:tabs>
          <w:tab w:val="num" w:pos="2880"/>
        </w:tabs>
        <w:ind w:left="2880" w:hanging="360"/>
      </w:pPr>
      <w:rPr>
        <w:rFonts w:ascii="Wingdings 3" w:hAnsi="Wingdings 3" w:cs="Wingdings 3" w:hint="default"/>
      </w:rPr>
    </w:lvl>
    <w:lvl w:ilvl="4" w:tplc="4802C870">
      <w:start w:val="1"/>
      <w:numFmt w:val="bullet"/>
      <w:lvlText w:val=""/>
      <w:lvlJc w:val="left"/>
      <w:pPr>
        <w:tabs>
          <w:tab w:val="num" w:pos="3600"/>
        </w:tabs>
        <w:ind w:left="3600" w:hanging="360"/>
      </w:pPr>
      <w:rPr>
        <w:rFonts w:ascii="Wingdings 3" w:hAnsi="Wingdings 3" w:cs="Wingdings 3" w:hint="default"/>
      </w:rPr>
    </w:lvl>
    <w:lvl w:ilvl="5" w:tplc="F0E41AE8">
      <w:start w:val="1"/>
      <w:numFmt w:val="bullet"/>
      <w:lvlText w:val=""/>
      <w:lvlJc w:val="left"/>
      <w:pPr>
        <w:tabs>
          <w:tab w:val="num" w:pos="4320"/>
        </w:tabs>
        <w:ind w:left="4320" w:hanging="360"/>
      </w:pPr>
      <w:rPr>
        <w:rFonts w:ascii="Wingdings 3" w:hAnsi="Wingdings 3" w:cs="Wingdings 3" w:hint="default"/>
      </w:rPr>
    </w:lvl>
    <w:lvl w:ilvl="6" w:tplc="B4C0C420">
      <w:start w:val="1"/>
      <w:numFmt w:val="bullet"/>
      <w:lvlText w:val=""/>
      <w:lvlJc w:val="left"/>
      <w:pPr>
        <w:tabs>
          <w:tab w:val="num" w:pos="5040"/>
        </w:tabs>
        <w:ind w:left="5040" w:hanging="360"/>
      </w:pPr>
      <w:rPr>
        <w:rFonts w:ascii="Wingdings 3" w:hAnsi="Wingdings 3" w:cs="Wingdings 3" w:hint="default"/>
      </w:rPr>
    </w:lvl>
    <w:lvl w:ilvl="7" w:tplc="A5EAB01A">
      <w:start w:val="1"/>
      <w:numFmt w:val="bullet"/>
      <w:lvlText w:val=""/>
      <w:lvlJc w:val="left"/>
      <w:pPr>
        <w:tabs>
          <w:tab w:val="num" w:pos="5760"/>
        </w:tabs>
        <w:ind w:left="5760" w:hanging="360"/>
      </w:pPr>
      <w:rPr>
        <w:rFonts w:ascii="Wingdings 3" w:hAnsi="Wingdings 3" w:cs="Wingdings 3" w:hint="default"/>
      </w:rPr>
    </w:lvl>
    <w:lvl w:ilvl="8" w:tplc="74B4A4D2">
      <w:start w:val="1"/>
      <w:numFmt w:val="bullet"/>
      <w:lvlText w:val=""/>
      <w:lvlJc w:val="left"/>
      <w:pPr>
        <w:tabs>
          <w:tab w:val="num" w:pos="6480"/>
        </w:tabs>
        <w:ind w:left="6480" w:hanging="360"/>
      </w:pPr>
      <w:rPr>
        <w:rFonts w:ascii="Wingdings 3" w:hAnsi="Wingdings 3" w:cs="Wingdings 3" w:hint="default"/>
      </w:rPr>
    </w:lvl>
  </w:abstractNum>
  <w:abstractNum w:abstractNumId="20">
    <w:nsid w:val="7780372E"/>
    <w:multiLevelType w:val="hybridMultilevel"/>
    <w:tmpl w:val="4FA03682"/>
    <w:lvl w:ilvl="0" w:tplc="04090001">
      <w:start w:val="1"/>
      <w:numFmt w:val="bullet"/>
      <w:lvlText w:val=""/>
      <w:lvlJc w:val="left"/>
      <w:pPr>
        <w:ind w:left="720" w:hanging="480"/>
      </w:pPr>
      <w:rPr>
        <w:rFonts w:ascii="Wingdings" w:hAnsi="Wingdings" w:cs="Wingdings" w:hint="default"/>
      </w:rPr>
    </w:lvl>
    <w:lvl w:ilvl="1" w:tplc="04090003">
      <w:start w:val="1"/>
      <w:numFmt w:val="bullet"/>
      <w:lvlText w:val=""/>
      <w:lvlJc w:val="left"/>
      <w:pPr>
        <w:ind w:left="1200" w:hanging="480"/>
      </w:pPr>
      <w:rPr>
        <w:rFonts w:ascii="Wingdings" w:hAnsi="Wingdings" w:cs="Wingdings" w:hint="default"/>
      </w:rPr>
    </w:lvl>
    <w:lvl w:ilvl="2" w:tplc="04090005">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3">
      <w:start w:val="1"/>
      <w:numFmt w:val="bullet"/>
      <w:lvlText w:val=""/>
      <w:lvlJc w:val="left"/>
      <w:pPr>
        <w:ind w:left="2640" w:hanging="480"/>
      </w:pPr>
      <w:rPr>
        <w:rFonts w:ascii="Wingdings" w:hAnsi="Wingdings" w:cs="Wingdings" w:hint="default"/>
      </w:rPr>
    </w:lvl>
    <w:lvl w:ilvl="5" w:tplc="04090005">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3">
      <w:start w:val="1"/>
      <w:numFmt w:val="bullet"/>
      <w:lvlText w:val=""/>
      <w:lvlJc w:val="left"/>
      <w:pPr>
        <w:ind w:left="4080" w:hanging="480"/>
      </w:pPr>
      <w:rPr>
        <w:rFonts w:ascii="Wingdings" w:hAnsi="Wingdings" w:cs="Wingdings" w:hint="default"/>
      </w:rPr>
    </w:lvl>
    <w:lvl w:ilvl="8" w:tplc="04090005">
      <w:start w:val="1"/>
      <w:numFmt w:val="bullet"/>
      <w:lvlText w:val=""/>
      <w:lvlJc w:val="left"/>
      <w:pPr>
        <w:ind w:left="4560" w:hanging="480"/>
      </w:pPr>
      <w:rPr>
        <w:rFonts w:ascii="Wingdings" w:hAnsi="Wingdings" w:cs="Wingdings" w:hint="default"/>
      </w:rPr>
    </w:lvl>
  </w:abstractNum>
  <w:abstractNum w:abstractNumId="21">
    <w:nsid w:val="79870C35"/>
    <w:multiLevelType w:val="hybridMultilevel"/>
    <w:tmpl w:val="DEF6138E"/>
    <w:lvl w:ilvl="0" w:tplc="0409000D">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22">
    <w:nsid w:val="7F884F86"/>
    <w:multiLevelType w:val="hybridMultilevel"/>
    <w:tmpl w:val="16EA8ACC"/>
    <w:lvl w:ilvl="0" w:tplc="28F6E430">
      <w:start w:val="1"/>
      <w:numFmt w:val="bullet"/>
      <w:lvlText w:val=""/>
      <w:lvlJc w:val="left"/>
      <w:pPr>
        <w:tabs>
          <w:tab w:val="num" w:pos="360"/>
        </w:tabs>
        <w:ind w:left="360" w:hanging="360"/>
      </w:pPr>
      <w:rPr>
        <w:rFonts w:ascii="Wingdings 3" w:hAnsi="Wingdings 3" w:cs="Wingdings 3" w:hint="default"/>
      </w:rPr>
    </w:lvl>
    <w:lvl w:ilvl="1" w:tplc="B11CF100">
      <w:start w:val="1053"/>
      <w:numFmt w:val="bullet"/>
      <w:lvlText w:val=""/>
      <w:lvlJc w:val="left"/>
      <w:pPr>
        <w:tabs>
          <w:tab w:val="num" w:pos="1080"/>
        </w:tabs>
        <w:ind w:left="1080" w:hanging="360"/>
      </w:pPr>
      <w:rPr>
        <w:rFonts w:ascii="Wingdings 3" w:hAnsi="Wingdings 3" w:cs="Wingdings 3" w:hint="default"/>
      </w:rPr>
    </w:lvl>
    <w:lvl w:ilvl="2" w:tplc="243A0A0A">
      <w:start w:val="1"/>
      <w:numFmt w:val="bullet"/>
      <w:lvlText w:val=""/>
      <w:lvlJc w:val="left"/>
      <w:pPr>
        <w:tabs>
          <w:tab w:val="num" w:pos="1800"/>
        </w:tabs>
        <w:ind w:left="1800" w:hanging="360"/>
      </w:pPr>
      <w:rPr>
        <w:rFonts w:ascii="Wingdings 3" w:hAnsi="Wingdings 3" w:cs="Wingdings 3" w:hint="default"/>
      </w:rPr>
    </w:lvl>
    <w:lvl w:ilvl="3" w:tplc="7110F3A0">
      <w:start w:val="1"/>
      <w:numFmt w:val="bullet"/>
      <w:lvlText w:val=""/>
      <w:lvlJc w:val="left"/>
      <w:pPr>
        <w:tabs>
          <w:tab w:val="num" w:pos="2520"/>
        </w:tabs>
        <w:ind w:left="2520" w:hanging="360"/>
      </w:pPr>
      <w:rPr>
        <w:rFonts w:ascii="Wingdings 3" w:hAnsi="Wingdings 3" w:cs="Wingdings 3" w:hint="default"/>
      </w:rPr>
    </w:lvl>
    <w:lvl w:ilvl="4" w:tplc="E11CAE6A">
      <w:start w:val="1"/>
      <w:numFmt w:val="bullet"/>
      <w:lvlText w:val=""/>
      <w:lvlJc w:val="left"/>
      <w:pPr>
        <w:tabs>
          <w:tab w:val="num" w:pos="3240"/>
        </w:tabs>
        <w:ind w:left="3240" w:hanging="360"/>
      </w:pPr>
      <w:rPr>
        <w:rFonts w:ascii="Wingdings 3" w:hAnsi="Wingdings 3" w:cs="Wingdings 3" w:hint="default"/>
      </w:rPr>
    </w:lvl>
    <w:lvl w:ilvl="5" w:tplc="9A6C93A0">
      <w:start w:val="1"/>
      <w:numFmt w:val="bullet"/>
      <w:lvlText w:val=""/>
      <w:lvlJc w:val="left"/>
      <w:pPr>
        <w:tabs>
          <w:tab w:val="num" w:pos="3960"/>
        </w:tabs>
        <w:ind w:left="3960" w:hanging="360"/>
      </w:pPr>
      <w:rPr>
        <w:rFonts w:ascii="Wingdings 3" w:hAnsi="Wingdings 3" w:cs="Wingdings 3" w:hint="default"/>
      </w:rPr>
    </w:lvl>
    <w:lvl w:ilvl="6" w:tplc="CCC64CD8">
      <w:start w:val="1"/>
      <w:numFmt w:val="bullet"/>
      <w:lvlText w:val=""/>
      <w:lvlJc w:val="left"/>
      <w:pPr>
        <w:tabs>
          <w:tab w:val="num" w:pos="4680"/>
        </w:tabs>
        <w:ind w:left="4680" w:hanging="360"/>
      </w:pPr>
      <w:rPr>
        <w:rFonts w:ascii="Wingdings 3" w:hAnsi="Wingdings 3" w:cs="Wingdings 3" w:hint="default"/>
      </w:rPr>
    </w:lvl>
    <w:lvl w:ilvl="7" w:tplc="8656FE66">
      <w:start w:val="1"/>
      <w:numFmt w:val="bullet"/>
      <w:lvlText w:val=""/>
      <w:lvlJc w:val="left"/>
      <w:pPr>
        <w:tabs>
          <w:tab w:val="num" w:pos="5400"/>
        </w:tabs>
        <w:ind w:left="5400" w:hanging="360"/>
      </w:pPr>
      <w:rPr>
        <w:rFonts w:ascii="Wingdings 3" w:hAnsi="Wingdings 3" w:cs="Wingdings 3" w:hint="default"/>
      </w:rPr>
    </w:lvl>
    <w:lvl w:ilvl="8" w:tplc="30628E38">
      <w:start w:val="1"/>
      <w:numFmt w:val="bullet"/>
      <w:lvlText w:val=""/>
      <w:lvlJc w:val="left"/>
      <w:pPr>
        <w:tabs>
          <w:tab w:val="num" w:pos="6120"/>
        </w:tabs>
        <w:ind w:left="6120" w:hanging="360"/>
      </w:pPr>
      <w:rPr>
        <w:rFonts w:ascii="Wingdings 3" w:hAnsi="Wingdings 3" w:cs="Wingdings 3" w:hint="default"/>
      </w:rPr>
    </w:lvl>
  </w:abstractNum>
  <w:num w:numId="1">
    <w:abstractNumId w:val="17"/>
  </w:num>
  <w:num w:numId="2">
    <w:abstractNumId w:val="22"/>
  </w:num>
  <w:num w:numId="3">
    <w:abstractNumId w:val="10"/>
  </w:num>
  <w:num w:numId="4">
    <w:abstractNumId w:val="14"/>
  </w:num>
  <w:num w:numId="5">
    <w:abstractNumId w:val="8"/>
  </w:num>
  <w:num w:numId="6">
    <w:abstractNumId w:val="12"/>
  </w:num>
  <w:num w:numId="7">
    <w:abstractNumId w:val="13"/>
  </w:num>
  <w:num w:numId="8">
    <w:abstractNumId w:val="21"/>
  </w:num>
  <w:num w:numId="9">
    <w:abstractNumId w:val="3"/>
  </w:num>
  <w:num w:numId="10">
    <w:abstractNumId w:val="1"/>
  </w:num>
  <w:num w:numId="11">
    <w:abstractNumId w:val="0"/>
  </w:num>
  <w:num w:numId="12">
    <w:abstractNumId w:val="19"/>
  </w:num>
  <w:num w:numId="13">
    <w:abstractNumId w:val="16"/>
  </w:num>
  <w:num w:numId="14">
    <w:abstractNumId w:val="15"/>
  </w:num>
  <w:num w:numId="15">
    <w:abstractNumId w:val="7"/>
  </w:num>
  <w:num w:numId="16">
    <w:abstractNumId w:val="18"/>
  </w:num>
  <w:num w:numId="17">
    <w:abstractNumId w:val="4"/>
  </w:num>
  <w:num w:numId="18">
    <w:abstractNumId w:val="20"/>
  </w:num>
  <w:num w:numId="19">
    <w:abstractNumId w:val="11"/>
  </w:num>
  <w:num w:numId="20">
    <w:abstractNumId w:val="5"/>
  </w:num>
  <w:num w:numId="21">
    <w:abstractNumId w:val="2"/>
  </w:num>
  <w:num w:numId="22">
    <w:abstractNumId w:val="6"/>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5017"/>
    <w:rsid w:val="000238F4"/>
    <w:rsid w:val="00026567"/>
    <w:rsid w:val="00032B34"/>
    <w:rsid w:val="00067C66"/>
    <w:rsid w:val="000C2B81"/>
    <w:rsid w:val="001028A6"/>
    <w:rsid w:val="00126F41"/>
    <w:rsid w:val="00131FED"/>
    <w:rsid w:val="001401F0"/>
    <w:rsid w:val="001515BA"/>
    <w:rsid w:val="00157E6F"/>
    <w:rsid w:val="0016431E"/>
    <w:rsid w:val="00175BDC"/>
    <w:rsid w:val="00186539"/>
    <w:rsid w:val="001A2AAA"/>
    <w:rsid w:val="001B4B95"/>
    <w:rsid w:val="001E015A"/>
    <w:rsid w:val="001E2A94"/>
    <w:rsid w:val="00201477"/>
    <w:rsid w:val="002225C0"/>
    <w:rsid w:val="00225F19"/>
    <w:rsid w:val="00242080"/>
    <w:rsid w:val="00264CD1"/>
    <w:rsid w:val="002778FE"/>
    <w:rsid w:val="002C08A2"/>
    <w:rsid w:val="002D5017"/>
    <w:rsid w:val="002D5CBD"/>
    <w:rsid w:val="003169FD"/>
    <w:rsid w:val="0033017B"/>
    <w:rsid w:val="0036566A"/>
    <w:rsid w:val="003D4BA5"/>
    <w:rsid w:val="003D5029"/>
    <w:rsid w:val="00414DB5"/>
    <w:rsid w:val="0044026B"/>
    <w:rsid w:val="00445C5E"/>
    <w:rsid w:val="00456D09"/>
    <w:rsid w:val="00460E61"/>
    <w:rsid w:val="00484DFB"/>
    <w:rsid w:val="004B3BA8"/>
    <w:rsid w:val="004E202D"/>
    <w:rsid w:val="004F0B30"/>
    <w:rsid w:val="004F7B7E"/>
    <w:rsid w:val="0051222D"/>
    <w:rsid w:val="00535D41"/>
    <w:rsid w:val="00570C72"/>
    <w:rsid w:val="005A0DF8"/>
    <w:rsid w:val="005A1BE6"/>
    <w:rsid w:val="005B5B30"/>
    <w:rsid w:val="005C5025"/>
    <w:rsid w:val="00627A68"/>
    <w:rsid w:val="00632674"/>
    <w:rsid w:val="00660BBA"/>
    <w:rsid w:val="00674FDE"/>
    <w:rsid w:val="006801E9"/>
    <w:rsid w:val="006B686A"/>
    <w:rsid w:val="006B6DF9"/>
    <w:rsid w:val="006D2428"/>
    <w:rsid w:val="00700090"/>
    <w:rsid w:val="00753C38"/>
    <w:rsid w:val="00761105"/>
    <w:rsid w:val="00762CF6"/>
    <w:rsid w:val="0078197F"/>
    <w:rsid w:val="007833FD"/>
    <w:rsid w:val="007B352A"/>
    <w:rsid w:val="007E6632"/>
    <w:rsid w:val="00840D65"/>
    <w:rsid w:val="008531F0"/>
    <w:rsid w:val="008551BA"/>
    <w:rsid w:val="008625FA"/>
    <w:rsid w:val="00887857"/>
    <w:rsid w:val="008C116D"/>
    <w:rsid w:val="008F2647"/>
    <w:rsid w:val="00911DC1"/>
    <w:rsid w:val="00916DC7"/>
    <w:rsid w:val="00927D78"/>
    <w:rsid w:val="0097384B"/>
    <w:rsid w:val="00975EEB"/>
    <w:rsid w:val="00985744"/>
    <w:rsid w:val="009C0D86"/>
    <w:rsid w:val="009C3537"/>
    <w:rsid w:val="009D2505"/>
    <w:rsid w:val="00A02E68"/>
    <w:rsid w:val="00A10DCF"/>
    <w:rsid w:val="00A13B2C"/>
    <w:rsid w:val="00A23FF5"/>
    <w:rsid w:val="00A25071"/>
    <w:rsid w:val="00A45A4F"/>
    <w:rsid w:val="00A67E7B"/>
    <w:rsid w:val="00A9199F"/>
    <w:rsid w:val="00AB0227"/>
    <w:rsid w:val="00AF511E"/>
    <w:rsid w:val="00B32AA9"/>
    <w:rsid w:val="00B4211A"/>
    <w:rsid w:val="00B428D3"/>
    <w:rsid w:val="00B54333"/>
    <w:rsid w:val="00B92281"/>
    <w:rsid w:val="00BA646E"/>
    <w:rsid w:val="00BB4618"/>
    <w:rsid w:val="00BC2768"/>
    <w:rsid w:val="00BD728A"/>
    <w:rsid w:val="00BE43C1"/>
    <w:rsid w:val="00C16715"/>
    <w:rsid w:val="00C31A66"/>
    <w:rsid w:val="00C476FA"/>
    <w:rsid w:val="00C60BD9"/>
    <w:rsid w:val="00C7535A"/>
    <w:rsid w:val="00CA3109"/>
    <w:rsid w:val="00CD3FA2"/>
    <w:rsid w:val="00CF380E"/>
    <w:rsid w:val="00CF5CF0"/>
    <w:rsid w:val="00D03641"/>
    <w:rsid w:val="00D14D53"/>
    <w:rsid w:val="00D600C2"/>
    <w:rsid w:val="00DF7467"/>
    <w:rsid w:val="00E112CE"/>
    <w:rsid w:val="00E17B28"/>
    <w:rsid w:val="00E376EA"/>
    <w:rsid w:val="00E47C9E"/>
    <w:rsid w:val="00E51BC8"/>
    <w:rsid w:val="00E60D89"/>
    <w:rsid w:val="00E6267C"/>
    <w:rsid w:val="00EA55C1"/>
    <w:rsid w:val="00F26D3F"/>
    <w:rsid w:val="00F3317C"/>
    <w:rsid w:val="00F40247"/>
    <w:rsid w:val="00F60D0E"/>
    <w:rsid w:val="00F85832"/>
    <w:rsid w:val="00FB1F15"/>
    <w:rsid w:val="00FB3ABE"/>
    <w:rsid w:val="00FC36B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D53"/>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C08A2"/>
    <w:rPr>
      <w:color w:val="0000FF"/>
      <w:u w:val="single"/>
    </w:rPr>
  </w:style>
  <w:style w:type="table" w:styleId="TableGrid">
    <w:name w:val="Table Grid"/>
    <w:basedOn w:val="TableNormal"/>
    <w:uiPriority w:val="99"/>
    <w:rsid w:val="002C08A2"/>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C08A2"/>
    <w:pPr>
      <w:ind w:leftChars="200" w:left="480"/>
    </w:pPr>
  </w:style>
  <w:style w:type="paragraph" w:styleId="BalloonText">
    <w:name w:val="Balloon Text"/>
    <w:basedOn w:val="Normal"/>
    <w:link w:val="BalloonTextChar"/>
    <w:uiPriority w:val="99"/>
    <w:semiHidden/>
    <w:rsid w:val="002C08A2"/>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2C08A2"/>
    <w:rPr>
      <w:rFonts w:ascii="Cambria" w:eastAsia="新細明體" w:hAnsi="Cambria" w:cs="Cambria"/>
      <w:sz w:val="18"/>
      <w:szCs w:val="18"/>
    </w:rPr>
  </w:style>
  <w:style w:type="paragraph" w:styleId="Header">
    <w:name w:val="header"/>
    <w:basedOn w:val="Normal"/>
    <w:link w:val="HeaderChar"/>
    <w:uiPriority w:val="99"/>
    <w:rsid w:val="00E51BC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E51BC8"/>
    <w:rPr>
      <w:sz w:val="20"/>
      <w:szCs w:val="20"/>
    </w:rPr>
  </w:style>
  <w:style w:type="paragraph" w:styleId="Footer">
    <w:name w:val="footer"/>
    <w:basedOn w:val="Normal"/>
    <w:link w:val="FooterChar"/>
    <w:uiPriority w:val="99"/>
    <w:rsid w:val="00E51BC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E51BC8"/>
    <w:rPr>
      <w:sz w:val="20"/>
      <w:szCs w:val="20"/>
    </w:rPr>
  </w:style>
  <w:style w:type="character" w:customStyle="1" w:styleId="apple-converted-space">
    <w:name w:val="apple-converted-space"/>
    <w:uiPriority w:val="99"/>
    <w:rsid w:val="00916DC7"/>
  </w:style>
  <w:style w:type="character" w:styleId="Strong">
    <w:name w:val="Strong"/>
    <w:basedOn w:val="DefaultParagraphFont"/>
    <w:uiPriority w:val="99"/>
    <w:qFormat/>
    <w:rsid w:val="00916DC7"/>
    <w:rPr>
      <w:b/>
      <w:bCs/>
    </w:rPr>
  </w:style>
  <w:style w:type="character" w:styleId="Emphasis">
    <w:name w:val="Emphasis"/>
    <w:basedOn w:val="DefaultParagraphFont"/>
    <w:uiPriority w:val="99"/>
    <w:qFormat/>
    <w:rsid w:val="00916DC7"/>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dgame.com.tw/" TargetMode="External"/><Relationship Id="rId13" Type="http://schemas.openxmlformats.org/officeDocument/2006/relationships/hyperlink" Target="http://www.alexa.com/siteinfo/godgame.com.tw" TargetMode="External"/><Relationship Id="rId18" Type="http://schemas.openxmlformats.org/officeDocument/2006/relationships/hyperlink" Target="http://www.alexa.com/siteinfo/mjonline.com.tw" TargetMode="External"/><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ysoev.ru/en/" TargetMode="External"/><Relationship Id="rId42" Type="http://schemas.openxmlformats.org/officeDocument/2006/relationships/oleObject" Target="embeddings/oleObject4.bin"/><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sysoev.ru/en/" TargetMode="External"/><Relationship Id="rId38" Type="http://schemas.openxmlformats.org/officeDocument/2006/relationships/oleObject" Target="embeddings/oleObject2.bin"/><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oleObject" Target="embeddings/oleObject3.bin"/><Relationship Id="rId45" Type="http://schemas.openxmlformats.org/officeDocument/2006/relationships/hyperlink" Target="http://www.alexa.com/" TargetMode="External"/><Relationship Id="rId5" Type="http://schemas.openxmlformats.org/officeDocument/2006/relationships/footnotes" Target="footnotes.xml"/><Relationship Id="rId15" Type="http://schemas.openxmlformats.org/officeDocument/2006/relationships/hyperlink" Target="http://www.alexa.com/siteinfo/gametower.com.tw"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25</Pages>
  <Words>3239</Words>
  <Characters>18467</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E-Commerce Website Development</dc:title>
  <dc:subject/>
  <dc:creator>Vincent</dc:creator>
  <cp:keywords/>
  <dc:description/>
  <cp:lastModifiedBy>Test User</cp:lastModifiedBy>
  <cp:revision>2</cp:revision>
  <cp:lastPrinted>2013-01-09T05:52:00Z</cp:lastPrinted>
  <dcterms:created xsi:type="dcterms:W3CDTF">2013-09-23T13:09:00Z</dcterms:created>
  <dcterms:modified xsi:type="dcterms:W3CDTF">2013-09-23T13:09:00Z</dcterms:modified>
</cp:coreProperties>
</file>